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D99" w:rsidRDefault="002D7F02" w:rsidP="002D7F02">
      <w:pPr>
        <w:jc w:val="center"/>
        <w:rPr>
          <w:sz w:val="44"/>
          <w:szCs w:val="44"/>
        </w:rPr>
      </w:pPr>
      <w:r w:rsidRPr="006C1D99">
        <w:rPr>
          <w:rFonts w:hint="eastAsia"/>
          <w:sz w:val="48"/>
          <w:szCs w:val="44"/>
        </w:rPr>
        <w:t>合同管理系统</w:t>
      </w:r>
    </w:p>
    <w:p w:rsidR="006C1D99" w:rsidRDefault="003A31E4" w:rsidP="002D7F02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合同</w:t>
      </w:r>
      <w:r>
        <w:rPr>
          <w:sz w:val="44"/>
          <w:szCs w:val="44"/>
        </w:rPr>
        <w:t>历史数据录入</w:t>
      </w:r>
    </w:p>
    <w:p w:rsidR="000F54FD" w:rsidRDefault="002D7F02" w:rsidP="002D7F02">
      <w:pPr>
        <w:jc w:val="center"/>
        <w:rPr>
          <w:sz w:val="44"/>
          <w:szCs w:val="44"/>
        </w:rPr>
      </w:pPr>
      <w:r w:rsidRPr="002D7F02">
        <w:rPr>
          <w:rFonts w:hint="eastAsia"/>
          <w:sz w:val="44"/>
          <w:szCs w:val="44"/>
        </w:rPr>
        <w:t>操作手册</w:t>
      </w:r>
    </w:p>
    <w:p w:rsidR="002D7F02" w:rsidRPr="008640DE" w:rsidRDefault="002D7F02" w:rsidP="002D7F02">
      <w:pPr>
        <w:pStyle w:val="2"/>
        <w:numPr>
          <w:ilvl w:val="0"/>
          <w:numId w:val="1"/>
        </w:numPr>
        <w:rPr>
          <w:b w:val="0"/>
        </w:rPr>
      </w:pPr>
      <w:r w:rsidRPr="008640DE">
        <w:rPr>
          <w:rFonts w:hint="eastAsia"/>
          <w:b w:val="0"/>
        </w:rPr>
        <w:t>登录合同管理系统：</w:t>
      </w:r>
    </w:p>
    <w:p w:rsidR="002D7F02" w:rsidRDefault="002D7F02" w:rsidP="002D7F02">
      <w:pPr>
        <w:jc w:val="left"/>
      </w:pPr>
      <w:r w:rsidRPr="008640DE">
        <w:rPr>
          <w:rFonts w:asciiTheme="minorEastAsia" w:hAnsiTheme="minorEastAsia" w:hint="eastAsia"/>
          <w:sz w:val="28"/>
          <w:szCs w:val="28"/>
        </w:rPr>
        <w:t>登录学校办事大厅，在【业务系统】-【财务资产】-【合同管理系统】，点击进入服务。（若初次登录需要修改密码，初始密码：</w:t>
      </w:r>
      <w:r w:rsidRPr="008640DE">
        <w:rPr>
          <w:rFonts w:asciiTheme="minorEastAsia" w:hAnsiTheme="minorEastAsia"/>
          <w:sz w:val="28"/>
          <w:szCs w:val="28"/>
        </w:rPr>
        <w:t>cqwu123456</w:t>
      </w:r>
      <w:r w:rsidRPr="008640DE">
        <w:rPr>
          <w:rFonts w:asciiTheme="minorEastAsia" w:hAnsiTheme="minorEastAsia" w:hint="eastAsia"/>
          <w:sz w:val="28"/>
          <w:szCs w:val="28"/>
        </w:rPr>
        <w:t>！，修改后再次登录则不需要输入密码。）</w:t>
      </w:r>
      <w:r w:rsidRPr="00EF1FE7">
        <w:rPr>
          <w:noProof/>
        </w:rPr>
        <w:drawing>
          <wp:inline distT="0" distB="0" distL="0" distR="0" wp14:anchorId="5B587BD5" wp14:editId="6C9375A4">
            <wp:extent cx="5937667" cy="1630680"/>
            <wp:effectExtent l="0" t="0" r="6350" b="762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5468" cy="1632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F02" w:rsidRPr="008640DE" w:rsidRDefault="003A31E4" w:rsidP="002D7F02">
      <w:pPr>
        <w:pStyle w:val="2"/>
        <w:numPr>
          <w:ilvl w:val="0"/>
          <w:numId w:val="1"/>
        </w:numPr>
        <w:rPr>
          <w:b w:val="0"/>
        </w:rPr>
      </w:pPr>
      <w:r>
        <w:rPr>
          <w:rFonts w:hint="eastAsia"/>
          <w:b w:val="0"/>
        </w:rPr>
        <w:t>合同档案</w:t>
      </w:r>
      <w:r>
        <w:rPr>
          <w:b w:val="0"/>
        </w:rPr>
        <w:t>录入</w:t>
      </w:r>
    </w:p>
    <w:p w:rsidR="002D7F02" w:rsidRDefault="002D7F02" w:rsidP="002D7F02">
      <w:pPr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进入合同管理主页，点击</w:t>
      </w:r>
      <w:r w:rsidR="003A31E4">
        <w:rPr>
          <w:rFonts w:asciiTheme="minorEastAsia" w:hAnsiTheme="minorEastAsia" w:hint="eastAsia"/>
          <w:sz w:val="28"/>
          <w:szCs w:val="28"/>
        </w:rPr>
        <w:t>左侧</w:t>
      </w:r>
      <w:r w:rsidR="003A31E4">
        <w:rPr>
          <w:rFonts w:asciiTheme="minorEastAsia" w:hAnsiTheme="minorEastAsia"/>
          <w:sz w:val="28"/>
          <w:szCs w:val="28"/>
        </w:rPr>
        <w:t>菜单栏</w:t>
      </w:r>
      <w:r w:rsidR="003A31E4">
        <w:rPr>
          <w:rFonts w:asciiTheme="minorEastAsia" w:hAnsiTheme="minorEastAsia" w:hint="eastAsia"/>
          <w:sz w:val="28"/>
          <w:szCs w:val="28"/>
        </w:rPr>
        <w:t>【</w:t>
      </w:r>
      <w:r w:rsidR="003A31E4">
        <w:rPr>
          <w:rFonts w:asciiTheme="minorEastAsia" w:hAnsiTheme="minorEastAsia"/>
          <w:sz w:val="28"/>
          <w:szCs w:val="28"/>
        </w:rPr>
        <w:t>合同档案</w:t>
      </w:r>
      <w:r w:rsidR="003A31E4">
        <w:rPr>
          <w:rFonts w:asciiTheme="minorEastAsia" w:hAnsiTheme="minorEastAsia" w:hint="eastAsia"/>
          <w:sz w:val="28"/>
          <w:szCs w:val="28"/>
        </w:rPr>
        <w:t>】</w:t>
      </w:r>
      <w:r w:rsidR="003A31E4">
        <w:rPr>
          <w:rFonts w:asciiTheme="minorEastAsia" w:hAnsiTheme="minorEastAsia"/>
          <w:sz w:val="28"/>
          <w:szCs w:val="28"/>
        </w:rPr>
        <w:t>-</w:t>
      </w:r>
      <w:r w:rsidR="003A31E4">
        <w:rPr>
          <w:rFonts w:asciiTheme="minorEastAsia" w:hAnsiTheme="minorEastAsia" w:hint="eastAsia"/>
          <w:sz w:val="28"/>
          <w:szCs w:val="28"/>
        </w:rPr>
        <w:t>【我经办</w:t>
      </w:r>
      <w:r w:rsidR="003A31E4">
        <w:rPr>
          <w:rFonts w:asciiTheme="minorEastAsia" w:hAnsiTheme="minorEastAsia"/>
          <w:sz w:val="28"/>
          <w:szCs w:val="28"/>
        </w:rPr>
        <w:t>的合同</w:t>
      </w:r>
      <w:r w:rsidR="003A31E4">
        <w:rPr>
          <w:rFonts w:asciiTheme="minorEastAsia" w:hAnsiTheme="minorEastAsia" w:hint="eastAsia"/>
          <w:sz w:val="28"/>
          <w:szCs w:val="28"/>
        </w:rPr>
        <w:t>档案】</w:t>
      </w:r>
      <w:r w:rsidR="00F857BA">
        <w:rPr>
          <w:rFonts w:asciiTheme="minorEastAsia" w:hAnsiTheme="minorEastAsia" w:hint="eastAsia"/>
          <w:sz w:val="28"/>
          <w:szCs w:val="28"/>
        </w:rPr>
        <w:t>。</w:t>
      </w:r>
      <w:bookmarkStart w:id="0" w:name="_GoBack"/>
      <w:bookmarkEnd w:id="0"/>
    </w:p>
    <w:p w:rsidR="006950AE" w:rsidRDefault="003A31E4" w:rsidP="002D7F02">
      <w:pPr>
        <w:jc w:val="left"/>
        <w:rPr>
          <w:sz w:val="44"/>
          <w:szCs w:val="44"/>
        </w:rPr>
      </w:pPr>
      <w:r>
        <w:rPr>
          <w:noProof/>
        </w:rPr>
        <w:lastRenderedPageBreak/>
        <w:drawing>
          <wp:inline distT="0" distB="0" distL="0" distR="0" wp14:anchorId="6550ED73" wp14:editId="72374AC4">
            <wp:extent cx="5274310" cy="4151630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5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EB4" w:rsidRPr="006340B5" w:rsidRDefault="003A31E4" w:rsidP="002D7F02">
      <w:pPr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点击左上角</w:t>
      </w:r>
      <w:r>
        <w:rPr>
          <w:rFonts w:asciiTheme="minorEastAsia" w:hAnsiTheme="minorEastAsia"/>
          <w:sz w:val="28"/>
          <w:szCs w:val="28"/>
        </w:rPr>
        <w:t>的【</w:t>
      </w:r>
      <w:r>
        <w:rPr>
          <w:rFonts w:asciiTheme="minorEastAsia" w:hAnsiTheme="minorEastAsia" w:hint="eastAsia"/>
          <w:sz w:val="28"/>
          <w:szCs w:val="28"/>
        </w:rPr>
        <w:t>历史</w:t>
      </w:r>
      <w:r>
        <w:rPr>
          <w:rFonts w:asciiTheme="minorEastAsia" w:hAnsiTheme="minorEastAsia"/>
          <w:sz w:val="28"/>
          <w:szCs w:val="28"/>
        </w:rPr>
        <w:t>合同数据录入】</w:t>
      </w:r>
    </w:p>
    <w:p w:rsidR="00D07EB4" w:rsidRDefault="003A31E4" w:rsidP="002D7F02">
      <w:pPr>
        <w:jc w:val="left"/>
        <w:rPr>
          <w:sz w:val="44"/>
          <w:szCs w:val="44"/>
        </w:rPr>
      </w:pPr>
      <w:r>
        <w:rPr>
          <w:noProof/>
        </w:rPr>
        <w:drawing>
          <wp:inline distT="0" distB="0" distL="0" distR="0" wp14:anchorId="716CB976" wp14:editId="00F397FA">
            <wp:extent cx="5274310" cy="275082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5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0B5" w:rsidRDefault="003A31E4" w:rsidP="002D7F02">
      <w:pPr>
        <w:jc w:val="left"/>
        <w:rPr>
          <w:sz w:val="44"/>
          <w:szCs w:val="44"/>
        </w:rPr>
      </w:pPr>
      <w:r>
        <w:rPr>
          <w:rFonts w:asciiTheme="minorEastAsia" w:hAnsiTheme="minorEastAsia" w:hint="eastAsia"/>
          <w:sz w:val="28"/>
          <w:szCs w:val="28"/>
        </w:rPr>
        <w:t>合同数据</w:t>
      </w:r>
      <w:r>
        <w:rPr>
          <w:rFonts w:asciiTheme="minorEastAsia" w:hAnsiTheme="minorEastAsia"/>
          <w:sz w:val="28"/>
          <w:szCs w:val="28"/>
        </w:rPr>
        <w:t>录入完成后点击左上角的</w:t>
      </w:r>
      <w:r>
        <w:rPr>
          <w:rFonts w:asciiTheme="minorEastAsia" w:hAnsiTheme="minorEastAsia" w:hint="eastAsia"/>
          <w:sz w:val="28"/>
          <w:szCs w:val="28"/>
        </w:rPr>
        <w:t>【保存并</w:t>
      </w:r>
      <w:r>
        <w:rPr>
          <w:rFonts w:asciiTheme="minorEastAsia" w:hAnsiTheme="minorEastAsia"/>
          <w:sz w:val="28"/>
          <w:szCs w:val="28"/>
        </w:rPr>
        <w:t>关闭</w:t>
      </w:r>
      <w:r>
        <w:rPr>
          <w:rFonts w:asciiTheme="minorEastAsia" w:hAnsiTheme="minorEastAsia" w:hint="eastAsia"/>
          <w:sz w:val="28"/>
          <w:szCs w:val="28"/>
        </w:rPr>
        <w:t>】或者【保存并</w:t>
      </w:r>
      <w:r>
        <w:rPr>
          <w:rFonts w:asciiTheme="minorEastAsia" w:hAnsiTheme="minorEastAsia"/>
          <w:sz w:val="28"/>
          <w:szCs w:val="28"/>
        </w:rPr>
        <w:t>新建</w:t>
      </w:r>
      <w:r>
        <w:rPr>
          <w:rFonts w:asciiTheme="minorEastAsia" w:hAnsiTheme="minorEastAsia" w:hint="eastAsia"/>
          <w:sz w:val="28"/>
          <w:szCs w:val="28"/>
        </w:rPr>
        <w:t>】，</w:t>
      </w:r>
      <w:r>
        <w:rPr>
          <w:rFonts w:asciiTheme="minorEastAsia" w:hAnsiTheme="minorEastAsia"/>
          <w:sz w:val="28"/>
          <w:szCs w:val="28"/>
        </w:rPr>
        <w:t>在合同档案界面</w:t>
      </w:r>
      <w:r>
        <w:rPr>
          <w:rFonts w:asciiTheme="minorEastAsia" w:hAnsiTheme="minorEastAsia" w:hint="eastAsia"/>
          <w:sz w:val="28"/>
          <w:szCs w:val="28"/>
        </w:rPr>
        <w:t>经办人</w:t>
      </w:r>
      <w:r>
        <w:rPr>
          <w:rFonts w:asciiTheme="minorEastAsia" w:hAnsiTheme="minorEastAsia"/>
          <w:sz w:val="28"/>
          <w:szCs w:val="28"/>
        </w:rPr>
        <w:t>就可以看到自己的合同历史</w:t>
      </w:r>
      <w:r>
        <w:rPr>
          <w:rFonts w:asciiTheme="minorEastAsia" w:hAnsiTheme="minorEastAsia" w:hint="eastAsia"/>
          <w:sz w:val="28"/>
          <w:szCs w:val="28"/>
        </w:rPr>
        <w:t>数据</w:t>
      </w:r>
      <w:r w:rsidR="006340B5">
        <w:rPr>
          <w:rFonts w:asciiTheme="minorEastAsia" w:hAnsiTheme="minorEastAsia" w:hint="eastAsia"/>
          <w:sz w:val="28"/>
          <w:szCs w:val="28"/>
        </w:rPr>
        <w:t>。</w:t>
      </w:r>
    </w:p>
    <w:p w:rsidR="006340B5" w:rsidRDefault="003A31E4" w:rsidP="002D7F02">
      <w:pPr>
        <w:jc w:val="left"/>
        <w:rPr>
          <w:sz w:val="44"/>
          <w:szCs w:val="44"/>
        </w:rPr>
      </w:pPr>
      <w:r>
        <w:rPr>
          <w:noProof/>
        </w:rPr>
        <w:lastRenderedPageBreak/>
        <w:drawing>
          <wp:inline distT="0" distB="0" distL="0" distR="0" wp14:anchorId="3B657BEE" wp14:editId="616D162F">
            <wp:extent cx="5274310" cy="261112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1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961" w:rsidRPr="00F72961" w:rsidRDefault="00F72961" w:rsidP="00F72961">
      <w:pPr>
        <w:rPr>
          <w:sz w:val="28"/>
          <w:szCs w:val="28"/>
        </w:rPr>
      </w:pPr>
    </w:p>
    <w:sectPr w:rsidR="00F72961" w:rsidRPr="00F72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5E73"/>
    <w:multiLevelType w:val="hybridMultilevel"/>
    <w:tmpl w:val="4684CBDC"/>
    <w:lvl w:ilvl="0" w:tplc="1D3A9472">
      <w:start w:val="1"/>
      <w:numFmt w:val="chineseCountingThousand"/>
      <w:lvlText w:val="步骤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67E6B35"/>
    <w:multiLevelType w:val="hybridMultilevel"/>
    <w:tmpl w:val="3C0E6DFE"/>
    <w:lvl w:ilvl="0" w:tplc="1D3A9472">
      <w:start w:val="1"/>
      <w:numFmt w:val="chineseCountingThousand"/>
      <w:lvlText w:val="步骤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73"/>
    <w:rsid w:val="000F54FD"/>
    <w:rsid w:val="00150E73"/>
    <w:rsid w:val="002D7F02"/>
    <w:rsid w:val="003A31E4"/>
    <w:rsid w:val="006340B5"/>
    <w:rsid w:val="006950AE"/>
    <w:rsid w:val="006C1D99"/>
    <w:rsid w:val="00D07EB4"/>
    <w:rsid w:val="00F72961"/>
    <w:rsid w:val="00F8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FAEE7-A651-4C85-A0E8-26E18418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D7F0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D7F0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D7F02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2D7F0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谭迎春</dc:creator>
  <cp:keywords/>
  <dc:description/>
  <cp:lastModifiedBy>ly</cp:lastModifiedBy>
  <cp:revision>4</cp:revision>
  <dcterms:created xsi:type="dcterms:W3CDTF">2021-10-09T00:52:00Z</dcterms:created>
  <dcterms:modified xsi:type="dcterms:W3CDTF">2021-10-27T02:28:00Z</dcterms:modified>
</cp:coreProperties>
</file>