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30"/>
          <w:tab w:val="left" w:pos="7797"/>
        </w:tabs>
        <w:spacing w:line="600" w:lineRule="exact"/>
        <w:jc w:val="left"/>
        <w:rPr>
          <w:rFonts w:ascii="Times New Roman" w:hAnsi="Times New Roman" w:eastAsia="方正黑体_GBK"/>
          <w:color w:val="000000"/>
          <w:spacing w:val="11"/>
          <w:sz w:val="32"/>
          <w:szCs w:val="32"/>
        </w:rPr>
      </w:pPr>
      <w:r>
        <w:rPr>
          <w:rFonts w:ascii="Times New Roman" w:hAnsi="Times New Roman" w:eastAsia="方正黑体_GBK"/>
          <w:color w:val="000000"/>
          <w:spacing w:val="11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重庆市高校辅导员能力提升优质资源征集活动</w:t>
      </w:r>
    </w:p>
    <w:p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案例类作品模板</w:t>
      </w:r>
    </w:p>
    <w:p>
      <w:pPr>
        <w:spacing w:line="600" w:lineRule="exact"/>
        <w:jc w:val="center"/>
        <w:rPr>
          <w:rFonts w:ascii="Times New Roman" w:hAnsi="Times New Roman" w:eastAsia="仿宋"/>
          <w:color w:val="000000"/>
          <w:sz w:val="30"/>
          <w:szCs w:val="30"/>
        </w:rPr>
      </w:pPr>
    </w:p>
    <w:p>
      <w:pPr>
        <w:spacing w:line="600" w:lineRule="exact"/>
        <w:rPr>
          <w:rFonts w:ascii="Times New Roman" w:hAnsi="Times New Roman" w:eastAsia="仿宋"/>
          <w:color w:val="000000"/>
          <w:sz w:val="30"/>
          <w:szCs w:val="30"/>
        </w:rPr>
      </w:pPr>
    </w:p>
    <w:p>
      <w:pPr>
        <w:tabs>
          <w:tab w:val="left" w:pos="8789"/>
        </w:tabs>
        <w:spacing w:line="600" w:lineRule="exact"/>
        <w:jc w:val="center"/>
        <w:rPr>
          <w:rFonts w:ascii="Times New Roman" w:hAnsi="Times New Roman" w:eastAsia="方正小标宋_GBK"/>
          <w:color w:val="000000"/>
          <w:spacing w:val="11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pacing w:val="11"/>
          <w:sz w:val="44"/>
          <w:szCs w:val="44"/>
        </w:rPr>
        <w:t>标题（方正小标宋_GBK，二号，居中）</w:t>
      </w:r>
    </w:p>
    <w:p>
      <w:pPr>
        <w:tabs>
          <w:tab w:val="left" w:pos="8789"/>
        </w:tabs>
        <w:spacing w:line="600" w:lineRule="exact"/>
        <w:jc w:val="center"/>
        <w:rPr>
          <w:rFonts w:ascii="Times New Roman" w:hAnsi="Times New Roman" w:eastAsia="方正楷体_GBK"/>
          <w:color w:val="000000"/>
          <w:spacing w:val="11"/>
          <w:sz w:val="32"/>
          <w:szCs w:val="32"/>
        </w:rPr>
      </w:pPr>
      <w:r>
        <w:rPr>
          <w:rFonts w:ascii="Times New Roman" w:hAnsi="Times New Roman" w:eastAsia="方正楷体_GBK"/>
          <w:color w:val="000000"/>
          <w:spacing w:val="11"/>
          <w:sz w:val="32"/>
          <w:szCs w:val="32"/>
        </w:rPr>
        <w:t>单位XX（方正楷体，三号，居中）</w:t>
      </w:r>
    </w:p>
    <w:p>
      <w:pPr>
        <w:tabs>
          <w:tab w:val="left" w:pos="8789"/>
        </w:tabs>
        <w:spacing w:line="600" w:lineRule="exact"/>
        <w:jc w:val="center"/>
        <w:rPr>
          <w:rFonts w:ascii="Times New Roman" w:hAnsi="Times New Roman" w:eastAsia="方正小标宋_GBK"/>
          <w:color w:val="000000"/>
          <w:spacing w:val="11"/>
          <w:sz w:val="44"/>
          <w:szCs w:val="44"/>
        </w:rPr>
      </w:pPr>
    </w:p>
    <w:p>
      <w:pPr>
        <w:tabs>
          <w:tab w:val="left" w:pos="8789"/>
        </w:tabs>
        <w:spacing w:line="600" w:lineRule="exact"/>
        <w:jc w:val="center"/>
        <w:rPr>
          <w:rFonts w:ascii="Times New Roman" w:hAnsi="Times New Roman" w:eastAsia="方正小标宋_GBK"/>
          <w:color w:val="000000"/>
          <w:spacing w:val="11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pacing w:val="11"/>
          <w:sz w:val="44"/>
          <w:szCs w:val="44"/>
        </w:rPr>
        <w:t>戒除网瘾  校正人生坐标</w:t>
      </w:r>
    </w:p>
    <w:p>
      <w:pPr>
        <w:tabs>
          <w:tab w:val="left" w:pos="8789"/>
        </w:tabs>
        <w:spacing w:line="600" w:lineRule="exact"/>
        <w:jc w:val="center"/>
        <w:rPr>
          <w:rFonts w:ascii="Times New Roman" w:hAnsi="Times New Roman" w:eastAsia="方正楷体_GBK"/>
          <w:color w:val="000000"/>
          <w:spacing w:val="11"/>
          <w:sz w:val="32"/>
          <w:szCs w:val="32"/>
        </w:rPr>
      </w:pPr>
      <w:r>
        <w:rPr>
          <w:rFonts w:ascii="Times New Roman" w:hAnsi="Times New Roman" w:eastAsia="方正楷体_GBK"/>
          <w:color w:val="000000"/>
          <w:spacing w:val="11"/>
          <w:sz w:val="32"/>
          <w:szCs w:val="32"/>
        </w:rPr>
        <w:t>XX学校辅导员 王小小</w:t>
      </w:r>
    </w:p>
    <w:p>
      <w:pPr>
        <w:spacing w:line="600" w:lineRule="exact"/>
        <w:ind w:firstLine="684" w:firstLineChars="200"/>
        <w:rPr>
          <w:rFonts w:ascii="Times New Roman" w:hAnsi="Times New Roman" w:eastAsia="方正黑体_GBK"/>
          <w:color w:val="000000"/>
          <w:spacing w:val="11"/>
          <w:sz w:val="32"/>
          <w:szCs w:val="32"/>
        </w:rPr>
      </w:pPr>
    </w:p>
    <w:p>
      <w:pPr>
        <w:spacing w:line="600" w:lineRule="exact"/>
        <w:ind w:firstLine="684" w:firstLineChars="200"/>
        <w:rPr>
          <w:rFonts w:ascii="Times New Roman" w:hAnsi="Times New Roman" w:eastAsia="方正黑体_GBK"/>
          <w:color w:val="000000"/>
          <w:spacing w:val="11"/>
          <w:sz w:val="32"/>
          <w:szCs w:val="32"/>
        </w:rPr>
      </w:pPr>
      <w:r>
        <w:rPr>
          <w:rFonts w:ascii="Times New Roman" w:hAnsi="Times New Roman" w:eastAsia="方正黑体_GBK"/>
          <w:color w:val="000000"/>
          <w:spacing w:val="11"/>
          <w:sz w:val="32"/>
          <w:szCs w:val="32"/>
        </w:rPr>
        <w:t>一、案例简介（一级标题，方正黑体，三号）</w:t>
      </w:r>
    </w:p>
    <w:p>
      <w:pPr>
        <w:spacing w:line="600" w:lineRule="exact"/>
        <w:ind w:firstLine="684" w:firstLineChars="200"/>
        <w:rPr>
          <w:rFonts w:ascii="Times New Roman" w:hAnsi="Times New Roman" w:eastAsia="方正楷体_GBK"/>
          <w:color w:val="000000"/>
          <w:sz w:val="32"/>
          <w:szCs w:val="32"/>
        </w:rPr>
      </w:pPr>
      <w:r>
        <w:rPr>
          <w:rFonts w:ascii="Times New Roman" w:hAnsi="Times New Roman" w:eastAsia="方正楷体_GBK"/>
          <w:color w:val="000000"/>
          <w:spacing w:val="11"/>
          <w:sz w:val="32"/>
          <w:szCs w:val="32"/>
        </w:rPr>
        <w:t>（一）XXX（</w:t>
      </w:r>
      <w:r>
        <w:rPr>
          <w:rFonts w:ascii="Times New Roman" w:hAnsi="Times New Roman" w:eastAsia="方正楷体_GBK"/>
          <w:color w:val="000000"/>
          <w:sz w:val="32"/>
          <w:szCs w:val="32"/>
        </w:rPr>
        <w:t>二级标题，方正楷体，三号。力求提炼成易记易懂易复制推广的工作经验）</w:t>
      </w:r>
    </w:p>
    <w:p>
      <w:pPr>
        <w:spacing w:line="600" w:lineRule="exact"/>
        <w:ind w:firstLine="643" w:firstLineChars="200"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b/>
          <w:color w:val="000000"/>
          <w:sz w:val="32"/>
          <w:szCs w:val="32"/>
        </w:rPr>
        <w:t>1.</w:t>
      </w:r>
      <w:r>
        <w:rPr>
          <w:rFonts w:ascii="Times New Roman" w:hAnsi="Times New Roman" w:eastAsia="方正仿宋_GBK"/>
          <w:b/>
          <w:color w:val="000000"/>
          <w:spacing w:val="11"/>
          <w:sz w:val="32"/>
          <w:szCs w:val="32"/>
        </w:rPr>
        <w:t>XXXXXXXXXX（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三级标题，方正仿宋_GBK，三号，加粗）。</w:t>
      </w:r>
      <w:r>
        <w:rPr>
          <w:rFonts w:ascii="Times New Roman" w:hAnsi="Times New Roman" w:eastAsia="方正仿宋_GBK"/>
          <w:color w:val="000000"/>
          <w:spacing w:val="11"/>
          <w:sz w:val="32"/>
          <w:szCs w:val="32"/>
        </w:rPr>
        <w:t>XXXXXXXXXXXXXXXXXXXXXXXXXXXXXXXXX</w:t>
      </w:r>
    </w:p>
    <w:p>
      <w:pPr>
        <w:spacing w:line="600" w:lineRule="exact"/>
        <w:jc w:val="right"/>
        <w:rPr>
          <w:rFonts w:ascii="Times New Roman" w:hAnsi="Times New Roman" w:eastAsia="仿宋_GB2312"/>
          <w:color w:val="000000"/>
          <w:kern w:val="32"/>
          <w:sz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ZGUzNzA0OTY5ZTBmODA5OWI5OTQ2MjFjODRiMjkifQ=="/>
  </w:docVars>
  <w:rsids>
    <w:rsidRoot w:val="71397474"/>
    <w:rsid w:val="7139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2023-04-17T03:41:00Z</dcterms:created>
  <dc:creator>Administrator</dc:creator>
  <cp:lastModifiedBy>Administrator</cp:lastModifiedBy>
  <dcterms:modified xsi:type="dcterms:W3CDTF">2023-04-17T03:42:10Z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F2766705D88640A7914CC001FE2295C2_11</vt:lpwstr>
  </property>
</Properties>
</file>