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99" w:rsidRDefault="003E4599">
      <w:pPr>
        <w:adjustRightInd w:val="0"/>
        <w:snapToGrid w:val="0"/>
        <w:spacing w:line="600" w:lineRule="exact"/>
        <w:jc w:val="center"/>
        <w:rPr>
          <w:rFonts w:ascii="Times New Roman" w:eastAsia="方正小标宋_GBK" w:hAnsi="Times New Roman" w:cs="Times New Roman" w:hint="eastAsia"/>
          <w:sz w:val="44"/>
          <w:szCs w:val="32"/>
        </w:rPr>
      </w:pPr>
    </w:p>
    <w:p w:rsidR="003E4599" w:rsidRDefault="003E4599">
      <w:pPr>
        <w:adjustRightInd w:val="0"/>
        <w:snapToGrid w:val="0"/>
        <w:spacing w:line="600" w:lineRule="exact"/>
        <w:jc w:val="center"/>
        <w:rPr>
          <w:rFonts w:ascii="Times New Roman" w:eastAsia="方正小标宋_GBK" w:hAnsi="Times New Roman" w:cs="Times New Roman" w:hint="eastAsia"/>
          <w:sz w:val="44"/>
          <w:szCs w:val="32"/>
        </w:rPr>
      </w:pPr>
    </w:p>
    <w:p w:rsidR="003E4599" w:rsidRDefault="003E4599">
      <w:pPr>
        <w:adjustRightInd w:val="0"/>
        <w:snapToGrid w:val="0"/>
        <w:spacing w:line="600" w:lineRule="exact"/>
        <w:jc w:val="center"/>
        <w:rPr>
          <w:rFonts w:ascii="Times New Roman" w:eastAsia="方正小标宋_GBK" w:hAnsi="Times New Roman" w:cs="Times New Roman" w:hint="eastAsia"/>
          <w:sz w:val="44"/>
          <w:szCs w:val="32"/>
        </w:rPr>
      </w:pPr>
    </w:p>
    <w:p w:rsidR="003E4599" w:rsidRDefault="003E4599">
      <w:pPr>
        <w:adjustRightInd w:val="0"/>
        <w:snapToGrid w:val="0"/>
        <w:spacing w:line="600" w:lineRule="exact"/>
        <w:jc w:val="center"/>
        <w:rPr>
          <w:rFonts w:ascii="Times New Roman" w:eastAsia="方正小标宋_GBK" w:hAnsi="Times New Roman" w:cs="Times New Roman" w:hint="eastAsia"/>
          <w:sz w:val="44"/>
          <w:szCs w:val="32"/>
        </w:rPr>
      </w:pPr>
    </w:p>
    <w:p w:rsidR="003E4599" w:rsidRDefault="003E4599">
      <w:pPr>
        <w:adjustRightInd w:val="0"/>
        <w:snapToGrid w:val="0"/>
        <w:spacing w:line="600" w:lineRule="exact"/>
        <w:jc w:val="center"/>
        <w:rPr>
          <w:rFonts w:ascii="Times New Roman" w:eastAsia="方正小标宋_GBK" w:hAnsi="Times New Roman" w:cs="Times New Roman" w:hint="eastAsia"/>
          <w:sz w:val="44"/>
          <w:szCs w:val="32"/>
        </w:rPr>
      </w:pPr>
    </w:p>
    <w:p w:rsidR="003E4599" w:rsidRDefault="003E4599">
      <w:pPr>
        <w:adjustRightInd w:val="0"/>
        <w:snapToGrid w:val="0"/>
        <w:spacing w:line="600" w:lineRule="exact"/>
        <w:jc w:val="center"/>
        <w:rPr>
          <w:rFonts w:ascii="Times New Roman" w:eastAsia="方正小标宋_GBK" w:hAnsi="Times New Roman" w:cs="Times New Roman" w:hint="eastAsia"/>
          <w:sz w:val="44"/>
          <w:szCs w:val="32"/>
        </w:rPr>
      </w:pPr>
    </w:p>
    <w:p w:rsidR="008A6E75" w:rsidRDefault="00F86449">
      <w:pPr>
        <w:adjustRightInd w:val="0"/>
        <w:snapToGrid w:val="0"/>
        <w:spacing w:line="600" w:lineRule="exact"/>
        <w:jc w:val="center"/>
        <w:rPr>
          <w:rFonts w:ascii="Times New Roman" w:eastAsia="方正小标宋_GBK" w:hAnsi="Times New Roman" w:cs="Times New Roman"/>
          <w:sz w:val="44"/>
          <w:szCs w:val="32"/>
        </w:rPr>
      </w:pPr>
      <w:r>
        <w:rPr>
          <w:rFonts w:ascii="Times New Roman" w:eastAsia="方正小标宋_GBK" w:hAnsi="Times New Roman" w:cs="Times New Roman"/>
          <w:sz w:val="44"/>
          <w:szCs w:val="32"/>
        </w:rPr>
        <w:t>关于开展</w:t>
      </w:r>
      <w:r>
        <w:rPr>
          <w:rFonts w:ascii="Times New Roman" w:eastAsia="方正小标宋_GBK" w:hAnsi="Times New Roman" w:cs="Times New Roman"/>
          <w:sz w:val="44"/>
          <w:szCs w:val="32"/>
        </w:rPr>
        <w:t>2023</w:t>
      </w:r>
      <w:r>
        <w:rPr>
          <w:rFonts w:ascii="Times New Roman" w:eastAsia="方正小标宋_GBK" w:hAnsi="Times New Roman" w:cs="Times New Roman"/>
          <w:sz w:val="44"/>
          <w:szCs w:val="32"/>
        </w:rPr>
        <w:t>年</w:t>
      </w:r>
      <w:r>
        <w:rPr>
          <w:rFonts w:ascii="Times New Roman" w:eastAsia="方正小标宋_GBK" w:hAnsi="Times New Roman" w:cs="Times New Roman"/>
          <w:sz w:val="44"/>
          <w:szCs w:val="32"/>
        </w:rPr>
        <w:t>“</w:t>
      </w:r>
      <w:r>
        <w:rPr>
          <w:rFonts w:ascii="Times New Roman" w:eastAsia="方正小标宋_GBK" w:hAnsi="Times New Roman" w:cs="Times New Roman"/>
          <w:sz w:val="44"/>
          <w:szCs w:val="32"/>
        </w:rPr>
        <w:t>榜样引领，励志笃行</w:t>
      </w:r>
      <w:r>
        <w:rPr>
          <w:rFonts w:ascii="Times New Roman" w:eastAsia="方正小标宋_GBK" w:hAnsi="Times New Roman" w:cs="Times New Roman"/>
          <w:sz w:val="44"/>
          <w:szCs w:val="32"/>
        </w:rPr>
        <w:t>”</w:t>
      </w:r>
    </w:p>
    <w:p w:rsidR="008A6E75" w:rsidRDefault="00F86449">
      <w:pPr>
        <w:adjustRightInd w:val="0"/>
        <w:snapToGrid w:val="0"/>
        <w:spacing w:line="600" w:lineRule="exact"/>
        <w:jc w:val="center"/>
        <w:rPr>
          <w:rFonts w:ascii="Times New Roman" w:eastAsia="方正小标宋_GBK" w:hAnsi="Times New Roman" w:cs="Times New Roman"/>
          <w:sz w:val="44"/>
          <w:szCs w:val="32"/>
        </w:rPr>
      </w:pPr>
      <w:r>
        <w:rPr>
          <w:rFonts w:ascii="Times New Roman" w:eastAsia="方正小标宋_GBK" w:hAnsi="Times New Roman" w:cs="Times New Roman"/>
          <w:sz w:val="44"/>
          <w:szCs w:val="32"/>
        </w:rPr>
        <w:t>学风建设系列活动的通知</w:t>
      </w:r>
    </w:p>
    <w:p w:rsidR="008A6E75" w:rsidRDefault="008A6E75">
      <w:pPr>
        <w:adjustRightInd w:val="0"/>
        <w:snapToGrid w:val="0"/>
        <w:spacing w:line="520" w:lineRule="exact"/>
        <w:ind w:firstLineChars="200" w:firstLine="640"/>
        <w:rPr>
          <w:rFonts w:ascii="Times New Roman" w:eastAsia="方正仿宋_GBK" w:hAnsi="Times New Roman" w:cs="Times New Roman"/>
          <w:sz w:val="32"/>
          <w:szCs w:val="32"/>
        </w:rPr>
      </w:pPr>
    </w:p>
    <w:p w:rsidR="008A6E75" w:rsidRDefault="00F86449">
      <w:pPr>
        <w:adjustRightInd w:val="0"/>
        <w:snapToGrid w:val="0"/>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各学院：</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为深入学习贯彻习近平新时代中国特色社会主义思想和党的二十大精神，深入贯彻落实习近平总书记关于教育的重要论述和全国教育大会精神，充分发挥先进典型的示范、带动和辐射作用，展现重庆文理学院学子</w:t>
      </w:r>
      <w:r>
        <w:rPr>
          <w:rFonts w:ascii="Times New Roman" w:eastAsia="方正仿宋_GBK" w:hAnsi="Times New Roman" w:cs="Times New Roman" w:hint="eastAsia"/>
          <w:sz w:val="32"/>
          <w:szCs w:val="32"/>
        </w:rPr>
        <w:t>良好的</w:t>
      </w:r>
      <w:r>
        <w:rPr>
          <w:rFonts w:ascii="Times New Roman" w:eastAsia="方正仿宋_GBK" w:hAnsi="Times New Roman" w:cs="Times New Roman"/>
          <w:sz w:val="32"/>
          <w:szCs w:val="32"/>
        </w:rPr>
        <w:t>精神风貌，营造浓厚的学风氛围，引领广大学生在德、智、体、美、劳等方面全面发展，按照《重庆文理学院一流学风建设行动计划》有关要求，学校决定开展</w:t>
      </w:r>
      <w:r>
        <w:rPr>
          <w:rFonts w:ascii="Times New Roman" w:eastAsia="方正仿宋_GBK" w:hAnsi="Times New Roman" w:cs="Times New Roman" w:hint="eastAsia"/>
          <w:sz w:val="32"/>
          <w:szCs w:val="32"/>
        </w:rPr>
        <w:t>2023</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榜样引领，励志笃行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学风建设系列活动，现将有关活动通知如下：</w:t>
      </w:r>
    </w:p>
    <w:p w:rsidR="008A6E75" w:rsidRDefault="00F86449">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一、活动目的</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以深入学习</w:t>
      </w:r>
      <w:r>
        <w:rPr>
          <w:rFonts w:ascii="Times New Roman" w:eastAsia="方正仿宋_GBK" w:hAnsi="Times New Roman" w:cs="Times New Roman" w:hint="eastAsia"/>
          <w:sz w:val="32"/>
          <w:szCs w:val="32"/>
        </w:rPr>
        <w:t>贯彻</w:t>
      </w:r>
      <w:r>
        <w:rPr>
          <w:rFonts w:ascii="Times New Roman" w:eastAsia="方正仿宋_GBK" w:hAnsi="Times New Roman" w:cs="Times New Roman"/>
          <w:sz w:val="32"/>
          <w:szCs w:val="32"/>
        </w:rPr>
        <w:t>党的二十大精神为契机，深入挖掘和宣传学生身边的典型榜样，发挥朋辈引导互助作用，引导广大学生树立远大理想，做好成长规划，明确学习目的，端正学习态度，培养良好的学习习惯，激发学习积极性和主动性，提高学生自主学习能力。探索形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榜样引领、朋辈互助的学风建设长效机制。</w:t>
      </w:r>
    </w:p>
    <w:p w:rsidR="008A6E75" w:rsidRDefault="00F86449">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二、活动主题</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榜样引领，励志笃行</w:t>
      </w:r>
    </w:p>
    <w:p w:rsidR="008A6E75" w:rsidRDefault="00F86449">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三、活动时间</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6</w:t>
      </w:r>
      <w:r>
        <w:rPr>
          <w:rFonts w:ascii="Times New Roman" w:eastAsia="方正仿宋_GBK" w:hAnsi="Times New Roman" w:cs="Times New Roman"/>
          <w:sz w:val="32"/>
          <w:szCs w:val="32"/>
        </w:rPr>
        <w:t>月</w:t>
      </w:r>
    </w:p>
    <w:p w:rsidR="008A6E75" w:rsidRDefault="00F86449">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四、活动内容</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（一）组织开展</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青春践行二十大</w:t>
      </w:r>
      <w:r>
        <w:rPr>
          <w:rFonts w:ascii="Times New Roman" w:eastAsia="方正楷体_GBK" w:hAnsi="Times New Roman" w:cs="Times New Roman"/>
          <w:sz w:val="32"/>
          <w:szCs w:val="32"/>
        </w:rPr>
        <w:t>”</w:t>
      </w:r>
      <w:r>
        <w:rPr>
          <w:rFonts w:ascii="Times New Roman" w:eastAsia="方正楷体_GBK" w:hAnsi="Times New Roman" w:cs="Times New Roman"/>
          <w:sz w:val="32"/>
          <w:szCs w:val="32"/>
        </w:rPr>
        <w:t>主题班会</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各学院积极策划，组织开展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青春践行二十大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主题班会</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上好开学第一课</w:t>
      </w:r>
      <w:r>
        <w:rPr>
          <w:rFonts w:ascii="Times New Roman" w:eastAsia="方正仿宋_GBK" w:hAnsi="Times New Roman" w:cs="Times New Roman"/>
          <w:sz w:val="32"/>
          <w:szCs w:val="32"/>
        </w:rPr>
        <w:t>。请学生围绕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爱国、团结、奋斗、科学、互助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五个关键词，分享践行党的二十大精神、立志成长为新时代好青年的思考和实践。通过亲身讲述、分享交流、朋辈对话等形式，生动展示当代青年将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小我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成长融入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大我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奋斗之中的先进事迹和青春风采。引导学生制定学业规划、树立学习目标、分享学习经验、反思学习不足，探索班级学风建设制度和特色活动，积极打造学风优良集体，促进共同进步。</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内容及形式：</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）邀请考研成绩突出、学业成绩优秀、学科竞赛成绩突出等学习成长各方面成绩突出的优秀学姐学长进班会，开展经验分享和答疑解惑</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）结合期末考试情况在班级内部开展学习方法、经验分享</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）针对班级内部不良学习风气开展反思和改进，讨论制定班级学风建设特色举措</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开展要求：</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主题班会要组织校院领导、思政课教师、学业导师、辅导员等共同参与主题班会，结合自身经历点评学生发言、分</w:t>
      </w:r>
      <w:r>
        <w:rPr>
          <w:rFonts w:ascii="Times New Roman" w:eastAsia="方正仿宋_GBK" w:hAnsi="Times New Roman" w:cs="Times New Roman"/>
          <w:sz w:val="32"/>
          <w:szCs w:val="32"/>
        </w:rPr>
        <w:lastRenderedPageBreak/>
        <w:t>享人生感悟，围绕学生提出的成长困惑以及关心的就业、升学等问题提供有针对性的引导，激励他们厚植爱国情怀，培养劳动精神、涵养进取品格。</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请各学院</w:t>
      </w:r>
      <w:r>
        <w:rPr>
          <w:rFonts w:ascii="Times New Roman" w:eastAsia="方正仿宋_GBK" w:hAnsi="Times New Roman" w:cs="Times New Roman" w:hint="eastAsia"/>
          <w:sz w:val="32"/>
          <w:szCs w:val="32"/>
        </w:rPr>
        <w:t>将</w:t>
      </w:r>
      <w:r>
        <w:rPr>
          <w:rFonts w:ascii="Times New Roman" w:eastAsia="方正仿宋_GBK" w:hAnsi="Times New Roman" w:cs="Times New Roman"/>
          <w:sz w:val="32"/>
          <w:szCs w:val="32"/>
        </w:rPr>
        <w:t>主题班会安排表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开展基本情况总结和代表性照片</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张</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统一报</w:t>
      </w:r>
      <w:r>
        <w:rPr>
          <w:rFonts w:ascii="Times New Roman" w:eastAsia="方正仿宋_GBK" w:hAnsi="Times New Roman" w:cs="Times New Roman"/>
          <w:sz w:val="32"/>
          <w:szCs w:val="32"/>
        </w:rPr>
        <w:t>送至</w:t>
      </w:r>
      <w:r>
        <w:rPr>
          <w:rFonts w:ascii="Times New Roman" w:eastAsia="方正仿宋_GBK" w:hAnsi="Times New Roman" w:cs="Times New Roman" w:hint="eastAsia"/>
          <w:sz w:val="32"/>
          <w:szCs w:val="32"/>
        </w:rPr>
        <w:t>党委学生工作部</w:t>
      </w:r>
      <w:r>
        <w:rPr>
          <w:rFonts w:ascii="Times New Roman" w:eastAsia="方正仿宋_GBK" w:hAnsi="Times New Roman" w:cs="Times New Roman"/>
          <w:sz w:val="32"/>
          <w:szCs w:val="32"/>
        </w:rPr>
        <w:t>彭蕾老师处。</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（二）开展学风创优班级评选</w:t>
      </w:r>
      <w:r>
        <w:rPr>
          <w:rFonts w:ascii="Times New Roman" w:eastAsia="方正楷体_GBK" w:hAnsi="Times New Roman" w:cs="Times New Roman"/>
          <w:sz w:val="32"/>
          <w:szCs w:val="32"/>
        </w:rPr>
        <w:t>活动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评选标准</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）班级整体政治思想状况良好，遵纪守法，</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年度两学期内（含补考）无考试作弊违纪行为，无人受党、团或行政处分，无政治事件或安全事故发生。</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）学习态度端正，自觉遵守课堂制度（含早、晚自习），无人因学习成绩原因发生学籍异动。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）班级整体学习状况良好，</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年度平均每学期不及格人数低于</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）在</w:t>
      </w:r>
      <w:r>
        <w:rPr>
          <w:rFonts w:ascii="Times New Roman" w:eastAsia="方正仿宋_GBK" w:hAnsi="Times New Roman" w:cs="Times New Roman" w:hint="eastAsia"/>
          <w:sz w:val="32"/>
          <w:szCs w:val="32"/>
        </w:rPr>
        <w:t>学雷锋等实践活动</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党团建设、</w:t>
      </w:r>
      <w:r>
        <w:rPr>
          <w:rFonts w:ascii="Times New Roman" w:eastAsia="方正仿宋_GBK" w:hAnsi="Times New Roman" w:cs="Times New Roman"/>
          <w:sz w:val="32"/>
          <w:szCs w:val="32"/>
        </w:rPr>
        <w:t>考级考证、学科竞赛、文体竞赛等方面取得良好成绩。</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）积极开展学风建设活动，至少有一项学风建设特色举措。</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各学院学风创优班级推荐名额</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各二级学院结合评选标准在大一至大三年级择优推荐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个班级参加校级评选。</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评选流程</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）学院评选推荐</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党委学生工作部</w:t>
      </w:r>
      <w:r>
        <w:rPr>
          <w:rFonts w:ascii="Times New Roman" w:eastAsia="方正仿宋_GBK" w:hAnsi="Times New Roman" w:cs="Times New Roman"/>
          <w:sz w:val="32"/>
          <w:szCs w:val="32"/>
        </w:rPr>
        <w:t>组织审核初筛，确定最终参加现场答辩班级</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）开展网上展示投票</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）组织现场答辩评选展示。</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奖项设置</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经过网络展示投票、现场展示答辩最终评选学风创优班级</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个，颁发荣誉证书并奖励</w:t>
      </w:r>
      <w:r>
        <w:rPr>
          <w:rFonts w:ascii="Times New Roman" w:eastAsia="方正仿宋_GBK" w:hAnsi="Times New Roman" w:cs="Times New Roman" w:hint="eastAsia"/>
          <w:sz w:val="32"/>
          <w:szCs w:val="32"/>
        </w:rPr>
        <w:t>3000</w:t>
      </w:r>
      <w:r>
        <w:rPr>
          <w:rFonts w:ascii="Times New Roman" w:eastAsia="方正仿宋_GBK" w:hAnsi="Times New Roman" w:cs="Times New Roman"/>
          <w:sz w:val="32"/>
          <w:szCs w:val="32"/>
        </w:rPr>
        <w:t>元；最佳人气班级</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个，颁发荣誉证书并奖励</w:t>
      </w:r>
      <w:r>
        <w:rPr>
          <w:rFonts w:ascii="Times New Roman" w:eastAsia="方正仿宋_GBK" w:hAnsi="Times New Roman" w:cs="Times New Roman"/>
          <w:sz w:val="32"/>
          <w:szCs w:val="32"/>
        </w:rPr>
        <w:t>1000</w:t>
      </w:r>
      <w:r>
        <w:rPr>
          <w:rFonts w:ascii="Times New Roman" w:eastAsia="方正仿宋_GBK" w:hAnsi="Times New Roman" w:cs="Times New Roman"/>
          <w:sz w:val="32"/>
          <w:szCs w:val="32"/>
        </w:rPr>
        <w:t>元</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宣讲交流</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获评最优学风创优班级可通过周末教育课等平台在各学院开展经验交流。</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材料提交</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各学院推荐的学风创优班级需填写《重庆文理学院学风创优班级推荐表》（附件</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）《重庆文理学院学风创优班级推荐汇总表》（附件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），于</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27</w:t>
      </w:r>
      <w:r>
        <w:rPr>
          <w:rFonts w:ascii="Times New Roman" w:eastAsia="方正仿宋_GBK" w:hAnsi="Times New Roman" w:cs="Times New Roman"/>
          <w:sz w:val="32"/>
          <w:szCs w:val="32"/>
        </w:rPr>
        <w:t>日前，将纸质版和电子版同时报送至</w:t>
      </w:r>
      <w:r>
        <w:rPr>
          <w:rFonts w:ascii="Times New Roman" w:eastAsia="方正仿宋_GBK" w:hAnsi="Times New Roman" w:cs="Times New Roman" w:hint="eastAsia"/>
          <w:sz w:val="32"/>
          <w:szCs w:val="32"/>
        </w:rPr>
        <w:t>党委学生工作部</w:t>
      </w:r>
      <w:r>
        <w:rPr>
          <w:rFonts w:ascii="Times New Roman" w:eastAsia="方正仿宋_GBK" w:hAnsi="Times New Roman" w:cs="Times New Roman"/>
          <w:sz w:val="32"/>
          <w:szCs w:val="32"/>
        </w:rPr>
        <w:t>彭盈盈老师</w:t>
      </w:r>
      <w:r>
        <w:rPr>
          <w:rFonts w:ascii="Times New Roman" w:eastAsia="方正仿宋_GBK" w:hAnsi="Times New Roman" w:cs="Times New Roman" w:hint="eastAsia"/>
          <w:sz w:val="32"/>
          <w:szCs w:val="32"/>
        </w:rPr>
        <w:t>处</w:t>
      </w:r>
      <w:r>
        <w:rPr>
          <w:rFonts w:ascii="Times New Roman" w:eastAsia="方正仿宋_GBK" w:hAnsi="Times New Roman" w:cs="Times New Roman"/>
          <w:sz w:val="32"/>
          <w:szCs w:val="32"/>
        </w:rPr>
        <w:t>，各推荐班级需同时提交代表性照片</w:t>
      </w:r>
      <w:r>
        <w:rPr>
          <w:rFonts w:ascii="Times New Roman" w:eastAsia="方正仿宋_GBK" w:hAnsi="Times New Roman" w:cs="Times New Roman"/>
          <w:sz w:val="32"/>
          <w:szCs w:val="32"/>
        </w:rPr>
        <w:t>5-8</w:t>
      </w:r>
      <w:r>
        <w:rPr>
          <w:rFonts w:ascii="Times New Roman" w:eastAsia="方正仿宋_GBK" w:hAnsi="Times New Roman" w:cs="Times New Roman"/>
          <w:sz w:val="32"/>
          <w:szCs w:val="32"/>
        </w:rPr>
        <w:t>张（</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格式）。</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（三）抓好学习打卡</w:t>
      </w:r>
      <w:r>
        <w:rPr>
          <w:rFonts w:ascii="Times New Roman" w:eastAsia="方正楷体_GBK" w:hAnsi="Times New Roman" w:cs="Times New Roman" w:hint="eastAsia"/>
          <w:sz w:val="32"/>
          <w:szCs w:val="32"/>
        </w:rPr>
        <w:t>和</w:t>
      </w:r>
      <w:bookmarkStart w:id="0" w:name="_GoBack"/>
      <w:bookmarkEnd w:id="0"/>
      <w:r>
        <w:rPr>
          <w:rFonts w:ascii="Times New Roman" w:eastAsia="方正楷体_GBK" w:hAnsi="Times New Roman" w:cs="Times New Roman" w:hint="eastAsia"/>
          <w:sz w:val="32"/>
          <w:szCs w:val="32"/>
        </w:rPr>
        <w:t>读书活动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党委学生工作部、团委将指导校学生会、社团联合会、青年志愿者协会、大学生自育自律管理委员会</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学在重文理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等校级学生组织开展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早起打卡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组团上自习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四六级备考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等打卡活动。</w:t>
      </w:r>
      <w:r>
        <w:rPr>
          <w:rFonts w:ascii="Times New Roman" w:eastAsia="方正仿宋_GBK" w:hAnsi="Times New Roman" w:cs="Times New Roman" w:hint="eastAsia"/>
          <w:sz w:val="32"/>
          <w:szCs w:val="32"/>
        </w:rPr>
        <w:t>组织或指导二级学院开展“耕读教育”读书活动、劳动教育征</w:t>
      </w:r>
      <w:r>
        <w:rPr>
          <w:rFonts w:ascii="Times New Roman" w:eastAsia="方正仿宋_GBK" w:hAnsi="Times New Roman" w:cs="Times New Roman" w:hint="eastAsia"/>
          <w:sz w:val="32"/>
          <w:szCs w:val="32"/>
        </w:rPr>
        <w:t>文比赛等活动。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各学院可结合专业背景，组织学生干部、学生党员带头发起组团进自习室、进实验室、进图书馆等打卡活动或其他学习互助活动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也可在年级、班级等组织</w:t>
      </w:r>
      <w:r>
        <w:rPr>
          <w:rFonts w:ascii="Times New Roman" w:eastAsia="方正仿宋_GBK" w:hAnsi="Times New Roman" w:cs="Times New Roman"/>
          <w:sz w:val="32"/>
          <w:szCs w:val="32"/>
        </w:rPr>
        <w:t>“21</w:t>
      </w:r>
      <w:r>
        <w:rPr>
          <w:rFonts w:ascii="Times New Roman" w:eastAsia="方正仿宋_GBK" w:hAnsi="Times New Roman" w:cs="Times New Roman"/>
          <w:sz w:val="32"/>
          <w:szCs w:val="32"/>
        </w:rPr>
        <w:t>天学习打卡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等活动，促进学生做好时间目标规划和行为管理，养成良好学习习惯，营造比学赶超的学习氛围。各学院要充分发挥学生干部、学生党员的示范带动作用，将学生干部、学生党员</w:t>
      </w:r>
      <w:r>
        <w:rPr>
          <w:rFonts w:ascii="Times New Roman" w:eastAsia="方正仿宋_GBK" w:hAnsi="Times New Roman" w:cs="Times New Roman"/>
          <w:sz w:val="32"/>
          <w:szCs w:val="32"/>
        </w:rPr>
        <w:lastRenderedPageBreak/>
        <w:t>参与学习打卡活动纳入本年度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评优等各类评奖评优工作参考。</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（四）组织开展榜样引领宣讲活动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深入挖掘、培育、宣传我校大学生中的先进个人，组建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学生宣讲团，开展集中和分散</w:t>
      </w:r>
      <w:r>
        <w:rPr>
          <w:rFonts w:ascii="Times New Roman" w:eastAsia="方正仿宋_GBK" w:hAnsi="Times New Roman" w:cs="Times New Roman"/>
          <w:sz w:val="32"/>
          <w:szCs w:val="32"/>
        </w:rPr>
        <w:t>宣讲活动，分享成长故事、交流成长经验，以榜样的力量辐射带动全校大学生励志笃学、全面发展。</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选拔对象</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全校全日制在籍在校本科生</w:t>
      </w:r>
      <w:r>
        <w:rPr>
          <w:rFonts w:ascii="Times New Roman" w:eastAsia="方正仿宋_GBK" w:hAnsi="Times New Roman" w:cs="Times New Roman" w:hint="eastAsia"/>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评选类型</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榜样引领宣讲团包含</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全面发展</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科研创新</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励志成才</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志愿服务</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参军报国</w:t>
      </w:r>
      <w:r>
        <w:rPr>
          <w:rFonts w:ascii="Times New Roman" w:eastAsia="方正仿宋_GBK" w:hAnsi="Times New Roman" w:cs="Times New Roman" w:hint="eastAsia"/>
          <w:sz w:val="32"/>
          <w:szCs w:val="32"/>
        </w:rPr>
        <w:t>型</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就业典型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六</w:t>
      </w:r>
      <w:r>
        <w:rPr>
          <w:rFonts w:ascii="Times New Roman" w:eastAsia="方正仿宋_GBK" w:hAnsi="Times New Roman" w:cs="Times New Roman" w:hint="eastAsia"/>
          <w:sz w:val="32"/>
          <w:szCs w:val="32"/>
        </w:rPr>
        <w:t>个类型</w:t>
      </w:r>
      <w:r>
        <w:rPr>
          <w:rFonts w:ascii="Times New Roman" w:eastAsia="方正仿宋_GBK" w:hAnsi="Times New Roman" w:cs="Times New Roman"/>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推选流程</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）学院推荐。各学院结合本单位实际，可从国家奖学金获得者、国家励志奖学金获得者、十佳青年、各类专项奖学金获得者、优秀学生干部、三好学生、优秀共青团干部</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各类先进个人、学科竞赛成绩优异个人</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抗疫等志愿服务先进个人</w:t>
      </w:r>
      <w:r>
        <w:rPr>
          <w:rFonts w:ascii="Times New Roman" w:eastAsia="方正仿宋_GBK" w:hAnsi="Times New Roman" w:cs="Times New Roman"/>
          <w:sz w:val="32"/>
          <w:szCs w:val="32"/>
        </w:rPr>
        <w:t>、考研</w:t>
      </w:r>
      <w:r>
        <w:rPr>
          <w:rFonts w:ascii="Times New Roman" w:eastAsia="方正仿宋_GBK" w:hAnsi="Times New Roman" w:cs="Times New Roman" w:hint="eastAsia"/>
          <w:sz w:val="32"/>
          <w:szCs w:val="32"/>
        </w:rPr>
        <w:t>成绩突出学生</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就业典型代表</w:t>
      </w:r>
      <w:r>
        <w:rPr>
          <w:rFonts w:ascii="Times New Roman" w:eastAsia="方正仿宋_GBK" w:hAnsi="Times New Roman" w:cs="Times New Roman"/>
          <w:sz w:val="32"/>
          <w:szCs w:val="32"/>
        </w:rPr>
        <w:t>、优秀退役学子等优秀</w:t>
      </w:r>
      <w:r>
        <w:rPr>
          <w:rFonts w:ascii="Times New Roman" w:eastAsia="方正仿宋_GBK" w:hAnsi="Times New Roman" w:cs="Times New Roman" w:hint="eastAsia"/>
          <w:sz w:val="32"/>
          <w:szCs w:val="32"/>
        </w:rPr>
        <w:t>学生</w:t>
      </w:r>
      <w:r>
        <w:rPr>
          <w:rFonts w:ascii="Times New Roman" w:eastAsia="方正仿宋_GBK" w:hAnsi="Times New Roman" w:cs="Times New Roman"/>
          <w:sz w:val="32"/>
          <w:szCs w:val="32"/>
        </w:rPr>
        <w:t>中选拔推荐。选拔形式可以同学、教师提名推荐及学生自荐等形式开展，公平公正。各学院需在每一类</w:t>
      </w:r>
      <w:r>
        <w:rPr>
          <w:rFonts w:ascii="Times New Roman" w:eastAsia="方正仿宋_GBK" w:hAnsi="Times New Roman" w:cs="Times New Roman" w:hint="eastAsia"/>
          <w:sz w:val="32"/>
          <w:szCs w:val="32"/>
        </w:rPr>
        <w:t>榜样类</w:t>
      </w:r>
      <w:r>
        <w:rPr>
          <w:rFonts w:ascii="Times New Roman" w:eastAsia="方正仿宋_GBK" w:hAnsi="Times New Roman" w:cs="Times New Roman"/>
          <w:sz w:val="32"/>
          <w:szCs w:val="32"/>
        </w:rPr>
        <w:t>型中推荐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名学生报送党委学生工作部。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）学校评选。学校对各学院报送的推荐人选进行现场面试选拔，根据实际情况，选拔</w:t>
      </w:r>
      <w:r>
        <w:rPr>
          <w:rFonts w:ascii="Times New Roman" w:eastAsia="方正仿宋_GBK" w:hAnsi="Times New Roman" w:cs="Times New Roman"/>
          <w:sz w:val="32"/>
          <w:szCs w:val="32"/>
        </w:rPr>
        <w:t>10-15</w:t>
      </w:r>
      <w:r>
        <w:rPr>
          <w:rFonts w:ascii="Times New Roman" w:eastAsia="方正仿宋_GBK" w:hAnsi="Times New Roman" w:cs="Times New Roman"/>
          <w:sz w:val="32"/>
          <w:szCs w:val="32"/>
        </w:rPr>
        <w:t>名优秀学生，确定榜样引领学生宣讲团最终名单，并进行公示。</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开展宣讲</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党委学生工作部将组织对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学生宣讲团成员进</w:t>
      </w:r>
      <w:r>
        <w:rPr>
          <w:rFonts w:ascii="Times New Roman" w:eastAsia="方正仿宋_GBK" w:hAnsi="Times New Roman" w:cs="Times New Roman"/>
          <w:sz w:val="32"/>
          <w:szCs w:val="32"/>
        </w:rPr>
        <w:lastRenderedPageBreak/>
        <w:t>行培训、宣传。培训结束后，将面向全校师生开展集中和分散宣讲。榜样引领学生宣讲团成员选拔确定后，学校统一颁发聘书，根据宣讲参与时长颁发志愿者证书或者</w:t>
      </w:r>
      <w:r>
        <w:rPr>
          <w:rFonts w:ascii="Times New Roman" w:eastAsia="方正仿宋_GBK" w:hAnsi="Times New Roman" w:cs="Times New Roman" w:hint="eastAsia"/>
          <w:sz w:val="32"/>
          <w:szCs w:val="32"/>
        </w:rPr>
        <w:t>活动</w:t>
      </w:r>
      <w:r>
        <w:rPr>
          <w:rFonts w:ascii="Times New Roman" w:eastAsia="方正仿宋_GBK" w:hAnsi="Times New Roman" w:cs="Times New Roman"/>
          <w:sz w:val="32"/>
          <w:szCs w:val="32"/>
        </w:rPr>
        <w:t>参与证明，同时根据实际表现进行奖励。</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材料报送</w:t>
      </w:r>
      <w:r>
        <w:rPr>
          <w:rFonts w:ascii="Times New Roman" w:eastAsia="方正仿宋_GBK" w:hAnsi="Times New Roman" w:cs="Times New Roman"/>
          <w:sz w:val="32"/>
          <w:szCs w:val="32"/>
        </w:rPr>
        <w:t xml:space="preserve"> </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各学院完成榜样引领学生宣讲团推荐人选评选后，填写《重庆文理学院榜样引领学生宣讲团成员推荐表》（附件</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），《重庆文理学院榜样引领学生宣讲团成员推荐名单汇总表》（附件</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），另附推荐人员代表性生活照</w:t>
      </w:r>
      <w:r>
        <w:rPr>
          <w:rFonts w:ascii="Times New Roman" w:eastAsia="方正仿宋_GBK" w:hAnsi="Times New Roman" w:cs="Times New Roman"/>
          <w:sz w:val="32"/>
          <w:szCs w:val="32"/>
        </w:rPr>
        <w:t>2-3</w:t>
      </w:r>
      <w:r>
        <w:rPr>
          <w:rFonts w:ascii="Times New Roman" w:eastAsia="方正仿宋_GBK" w:hAnsi="Times New Roman" w:cs="Times New Roman"/>
          <w:sz w:val="32"/>
          <w:szCs w:val="32"/>
        </w:rPr>
        <w:t>张（</w:t>
      </w:r>
      <w:r>
        <w:rPr>
          <w:rFonts w:ascii="Times New Roman" w:eastAsia="方正仿宋_GBK" w:hAnsi="Times New Roman" w:cs="Times New Roman"/>
          <w:sz w:val="32"/>
          <w:szCs w:val="32"/>
        </w:rPr>
        <w:t>jpg</w:t>
      </w:r>
      <w:r>
        <w:rPr>
          <w:rFonts w:ascii="Times New Roman" w:eastAsia="方正仿宋_GBK" w:hAnsi="Times New Roman" w:cs="Times New Roman"/>
          <w:sz w:val="32"/>
          <w:szCs w:val="32"/>
        </w:rPr>
        <w:t>格式）。所有材料纸质版及电子版</w:t>
      </w:r>
      <w:r>
        <w:rPr>
          <w:rFonts w:ascii="Times New Roman" w:eastAsia="方正仿宋_GBK" w:hAnsi="Times New Roman" w:cs="Times New Roman" w:hint="eastAsia"/>
          <w:sz w:val="32"/>
          <w:szCs w:val="32"/>
        </w:rPr>
        <w:t>于</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17</w:t>
      </w:r>
      <w:r>
        <w:rPr>
          <w:rFonts w:ascii="Times New Roman" w:eastAsia="方正仿宋_GBK" w:hAnsi="Times New Roman" w:cs="Times New Roman" w:hint="eastAsia"/>
          <w:sz w:val="32"/>
          <w:szCs w:val="32"/>
        </w:rPr>
        <w:t>日前</w:t>
      </w:r>
      <w:r>
        <w:rPr>
          <w:rFonts w:ascii="Times New Roman" w:eastAsia="方正仿宋_GBK" w:hAnsi="Times New Roman" w:cs="Times New Roman"/>
          <w:sz w:val="32"/>
          <w:szCs w:val="32"/>
        </w:rPr>
        <w:t>报送至</w:t>
      </w:r>
      <w:r>
        <w:rPr>
          <w:rFonts w:ascii="Times New Roman" w:eastAsia="方正仿宋_GBK" w:hAnsi="Times New Roman" w:cs="Times New Roman"/>
          <w:sz w:val="32"/>
          <w:szCs w:val="32"/>
        </w:rPr>
        <w:t>党委学生工作部彭蕾老师处。推荐人员事迹材料撰写要求参照《榜样引领学生宣讲团成员事迹材料要求》（详见附件</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（五）开展其他榜样引领宣传活动</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精心组织宣传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十佳大学生</w:t>
      </w:r>
      <w:r>
        <w:rPr>
          <w:rFonts w:ascii="Times New Roman" w:eastAsia="方正仿宋_GBK" w:hAnsi="Times New Roman" w:cs="Times New Roman" w:hint="eastAsia"/>
          <w:sz w:val="32"/>
          <w:szCs w:val="32"/>
        </w:rPr>
        <w:t>奖学金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w:t>
      </w:r>
      <w:r>
        <w:rPr>
          <w:rFonts w:ascii="Times New Roman" w:eastAsia="方正仿宋_GBK" w:hAnsi="Times New Roman" w:cs="Times New Roman" w:hint="eastAsia"/>
          <w:sz w:val="32"/>
          <w:szCs w:val="32"/>
        </w:rPr>
        <w:t>佳</w:t>
      </w:r>
      <w:r>
        <w:rPr>
          <w:rFonts w:ascii="Times New Roman" w:eastAsia="方正仿宋_GBK" w:hAnsi="Times New Roman" w:cs="Times New Roman"/>
          <w:sz w:val="32"/>
          <w:szCs w:val="32"/>
        </w:rPr>
        <w:t>学风寝室奖学金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评选活动。</w:t>
      </w:r>
      <w:r>
        <w:rPr>
          <w:rFonts w:ascii="Times New Roman" w:eastAsia="方正仿宋_GBK" w:hAnsi="Times New Roman" w:cs="Times New Roman" w:hint="eastAsia"/>
          <w:sz w:val="32"/>
          <w:szCs w:val="32"/>
        </w:rPr>
        <w:t>党委学生工作部</w:t>
      </w:r>
      <w:r>
        <w:rPr>
          <w:rFonts w:ascii="Times New Roman" w:eastAsia="方正仿宋_GBK" w:hAnsi="Times New Roman" w:cs="Times New Roman"/>
          <w:sz w:val="32"/>
          <w:szCs w:val="32"/>
        </w:rPr>
        <w:t>根据工作安排，精心组织、宣传好</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十佳大学生</w:t>
      </w:r>
      <w:r>
        <w:rPr>
          <w:rFonts w:ascii="Times New Roman" w:eastAsia="方正仿宋_GBK" w:hAnsi="Times New Roman" w:cs="Times New Roman" w:hint="eastAsia"/>
          <w:sz w:val="32"/>
          <w:szCs w:val="32"/>
        </w:rPr>
        <w:t>奖学金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最</w:t>
      </w:r>
      <w:r>
        <w:rPr>
          <w:rFonts w:ascii="Times New Roman" w:eastAsia="方正仿宋_GBK" w:hAnsi="Times New Roman" w:cs="Times New Roman" w:hint="eastAsia"/>
          <w:sz w:val="32"/>
          <w:szCs w:val="32"/>
        </w:rPr>
        <w:t>佳</w:t>
      </w:r>
      <w:r>
        <w:rPr>
          <w:rFonts w:ascii="Times New Roman" w:eastAsia="方正仿宋_GBK" w:hAnsi="Times New Roman" w:cs="Times New Roman"/>
          <w:sz w:val="32"/>
          <w:szCs w:val="32"/>
        </w:rPr>
        <w:t>学风寝室奖学金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评选活动。组织开展现场答辩活动、线上线下交流互动活动，提升</w:t>
      </w:r>
      <w:r>
        <w:rPr>
          <w:rFonts w:ascii="Times New Roman" w:eastAsia="方正仿宋_GBK" w:hAnsi="Times New Roman" w:cs="Times New Roman" w:hint="eastAsia"/>
          <w:sz w:val="32"/>
          <w:szCs w:val="32"/>
        </w:rPr>
        <w:t>单项</w:t>
      </w:r>
      <w:r>
        <w:rPr>
          <w:rFonts w:ascii="Times New Roman" w:eastAsia="方正仿宋_GBK" w:hAnsi="Times New Roman" w:cs="Times New Roman"/>
          <w:sz w:val="32"/>
          <w:szCs w:val="32"/>
        </w:rPr>
        <w:t>奖学金影响力，</w:t>
      </w:r>
      <w:r>
        <w:rPr>
          <w:rFonts w:ascii="Times New Roman" w:eastAsia="方正仿宋_GBK" w:hAnsi="Times New Roman" w:cs="Times New Roman" w:hint="eastAsia"/>
          <w:sz w:val="32"/>
          <w:szCs w:val="32"/>
        </w:rPr>
        <w:t>更大程度上凸显奖学金对学生学业提升的引领作用</w:t>
      </w:r>
      <w:r>
        <w:rPr>
          <w:rFonts w:ascii="Times New Roman" w:eastAsia="方正仿宋_GBK" w:hAnsi="Times New Roman" w:cs="Times New Roman"/>
          <w:sz w:val="32"/>
          <w:szCs w:val="32"/>
        </w:rPr>
        <w:t>。</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把握好时间节点，利用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五四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评优、毕业季等契机，通过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学在重文理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重文</w:t>
      </w:r>
      <w:r>
        <w:rPr>
          <w:rFonts w:ascii="Times New Roman" w:eastAsia="方正仿宋_GBK" w:hAnsi="Times New Roman" w:cs="Times New Roman" w:hint="eastAsia"/>
          <w:sz w:val="32"/>
          <w:szCs w:val="32"/>
        </w:rPr>
        <w:t>理</w:t>
      </w:r>
      <w:r>
        <w:rPr>
          <w:rFonts w:ascii="Times New Roman" w:eastAsia="方正仿宋_GBK" w:hAnsi="Times New Roman" w:cs="Times New Roman"/>
          <w:sz w:val="32"/>
          <w:szCs w:val="32"/>
        </w:rPr>
        <w:t>小团团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等新媒</w:t>
      </w:r>
      <w:r>
        <w:rPr>
          <w:rFonts w:ascii="Times New Roman" w:eastAsia="方正仿宋_GBK" w:hAnsi="Times New Roman" w:cs="Times New Roman"/>
          <w:sz w:val="32"/>
          <w:szCs w:val="32"/>
        </w:rPr>
        <w:t>体平台，以视频、文字等形式开展优秀宿舍、优秀毕业生</w:t>
      </w:r>
      <w:r>
        <w:rPr>
          <w:rFonts w:ascii="Times New Roman" w:eastAsia="方正仿宋_GBK" w:hAnsi="Times New Roman" w:cs="Times New Roman" w:hint="eastAsia"/>
          <w:sz w:val="32"/>
          <w:szCs w:val="32"/>
        </w:rPr>
        <w:t>等优秀学子</w:t>
      </w:r>
      <w:r>
        <w:rPr>
          <w:rFonts w:ascii="Times New Roman" w:eastAsia="方正仿宋_GBK" w:hAnsi="Times New Roman" w:cs="Times New Roman"/>
          <w:sz w:val="32"/>
          <w:szCs w:val="32"/>
        </w:rPr>
        <w:t>事迹宣传。</w:t>
      </w:r>
    </w:p>
    <w:p w:rsidR="008A6E75" w:rsidRDefault="00F86449">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五、工作要求</w:t>
      </w:r>
      <w:r>
        <w:rPr>
          <w:rFonts w:ascii="Times New Roman" w:eastAsia="方正黑体_GBK" w:hAnsi="Times New Roman" w:cs="Times New Roman"/>
          <w:sz w:val="32"/>
          <w:szCs w:val="32"/>
        </w:rPr>
        <w:t xml:space="preserve"> </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（一）营造良好氛围</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各二级学院要广泛开展宣传，动员学生积极参与，营造良好的学风建设氛围，引导学生做优良学风建设的参与者、</w:t>
      </w:r>
      <w:r>
        <w:rPr>
          <w:rFonts w:ascii="Times New Roman" w:eastAsia="方正仿宋_GBK" w:hAnsi="Times New Roman" w:cs="Times New Roman"/>
          <w:sz w:val="32"/>
          <w:szCs w:val="32"/>
        </w:rPr>
        <w:lastRenderedPageBreak/>
        <w:t>实践者和受益者。</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（二）加强组织指导</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各二级学院要高度重视，结合专业特色，认真策划，扎实组织开展主题班会，公平公正开展评选推荐工作，利用本次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榜样引领，励志笃行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学风建设主题活动，进一步探索和完善学院学风建设特色品牌。</w:t>
      </w:r>
    </w:p>
    <w:p w:rsidR="008A6E75" w:rsidRDefault="00F86449">
      <w:pPr>
        <w:adjustRightInd w:val="0"/>
        <w:snapToGrid w:val="0"/>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（三）按时报送材料</w:t>
      </w:r>
    </w:p>
    <w:p w:rsidR="008A6E75" w:rsidRDefault="00F86449">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各二级学院要公平公正开展学风创优班级、榜样引领学生宣讲团成员评选推荐，按时规范报送相关材料，积极配合学校学风建设活动开展。</w:t>
      </w:r>
    </w:p>
    <w:p w:rsidR="008A6E75" w:rsidRDefault="008A6E75">
      <w:pPr>
        <w:pStyle w:val="a5"/>
        <w:widowControl/>
        <w:shd w:val="clear" w:color="auto" w:fill="FFFFFF"/>
        <w:spacing w:beforeAutospacing="0" w:afterAutospacing="0" w:line="520" w:lineRule="exact"/>
        <w:ind w:firstLineChars="200" w:firstLine="640"/>
        <w:jc w:val="both"/>
        <w:rPr>
          <w:rFonts w:ascii="Times New Roman" w:eastAsia="方正仿宋_GBK" w:hAnsi="Times New Roman"/>
          <w:sz w:val="32"/>
          <w:szCs w:val="32"/>
          <w:lang/>
        </w:rPr>
      </w:pPr>
    </w:p>
    <w:p w:rsidR="008A6E75" w:rsidRDefault="00F86449">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lang/>
        </w:rPr>
      </w:pPr>
      <w:r>
        <w:rPr>
          <w:rFonts w:ascii="Times New Roman" w:eastAsia="方正仿宋_GBK" w:hAnsi="Times New Roman"/>
          <w:sz w:val="32"/>
          <w:szCs w:val="32"/>
          <w:lang/>
        </w:rPr>
        <w:t>党委学生工作部（学生处）</w:t>
      </w:r>
    </w:p>
    <w:p w:rsidR="008A6E75" w:rsidRDefault="00F86449">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lang/>
        </w:rPr>
      </w:pPr>
      <w:r>
        <w:rPr>
          <w:rFonts w:ascii="Times New Roman" w:eastAsia="方正仿宋_GBK" w:hAnsi="Times New Roman"/>
          <w:sz w:val="32"/>
          <w:szCs w:val="32"/>
          <w:lang/>
        </w:rPr>
        <w:t>党委宣传部</w:t>
      </w:r>
    </w:p>
    <w:p w:rsidR="008A6E75" w:rsidRDefault="00F86449">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lang/>
        </w:rPr>
      </w:pPr>
      <w:r>
        <w:rPr>
          <w:rFonts w:ascii="Times New Roman" w:eastAsia="方正仿宋_GBK" w:hAnsi="Times New Roman"/>
          <w:sz w:val="32"/>
          <w:szCs w:val="32"/>
          <w:lang/>
        </w:rPr>
        <w:t>教务处</w:t>
      </w:r>
    </w:p>
    <w:p w:rsidR="008A6E75" w:rsidRDefault="00F86449">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lang/>
        </w:rPr>
      </w:pPr>
      <w:r>
        <w:rPr>
          <w:rFonts w:ascii="Times New Roman" w:eastAsia="方正仿宋_GBK" w:hAnsi="Times New Roman"/>
          <w:sz w:val="32"/>
          <w:szCs w:val="32"/>
          <w:lang/>
        </w:rPr>
        <w:t>团委</w:t>
      </w:r>
    </w:p>
    <w:p w:rsidR="008A6E75" w:rsidRDefault="008A6E75">
      <w:pPr>
        <w:pStyle w:val="a5"/>
        <w:widowControl/>
        <w:shd w:val="clear" w:color="auto" w:fill="FFFFFF"/>
        <w:spacing w:beforeAutospacing="0" w:afterAutospacing="0" w:line="520" w:lineRule="exact"/>
        <w:ind w:firstLineChars="1300" w:firstLine="4160"/>
        <w:jc w:val="both"/>
        <w:rPr>
          <w:rFonts w:ascii="Times New Roman" w:eastAsia="方正仿宋_GBK" w:hAnsi="Times New Roman"/>
          <w:sz w:val="32"/>
          <w:szCs w:val="32"/>
          <w:lang/>
        </w:rPr>
      </w:pPr>
    </w:p>
    <w:p w:rsidR="008A6E75" w:rsidRDefault="00F86449">
      <w:pPr>
        <w:pStyle w:val="a5"/>
        <w:widowControl/>
        <w:shd w:val="clear" w:color="auto" w:fill="FFFFFF"/>
        <w:spacing w:beforeAutospacing="0" w:afterAutospacing="0" w:line="520" w:lineRule="exact"/>
        <w:ind w:firstLineChars="1500" w:firstLine="4800"/>
        <w:jc w:val="both"/>
        <w:rPr>
          <w:rFonts w:ascii="Times New Roman" w:eastAsia="方正仿宋_GBK" w:hAnsi="Times New Roman"/>
          <w:sz w:val="32"/>
          <w:szCs w:val="32"/>
          <w:lang/>
        </w:rPr>
      </w:pPr>
      <w:r>
        <w:rPr>
          <w:rFonts w:ascii="Times New Roman" w:eastAsia="方正仿宋_GBK" w:hAnsi="Times New Roman"/>
          <w:sz w:val="32"/>
          <w:szCs w:val="32"/>
          <w:lang/>
        </w:rPr>
        <w:t>2023</w:t>
      </w:r>
      <w:r>
        <w:rPr>
          <w:rFonts w:ascii="Times New Roman" w:eastAsia="方正仿宋_GBK" w:hAnsi="Times New Roman"/>
          <w:sz w:val="32"/>
          <w:szCs w:val="32"/>
          <w:lang/>
        </w:rPr>
        <w:t>年</w:t>
      </w:r>
      <w:r>
        <w:rPr>
          <w:rFonts w:ascii="Times New Roman" w:eastAsia="方正仿宋_GBK" w:hAnsi="Times New Roman" w:hint="eastAsia"/>
          <w:sz w:val="32"/>
          <w:szCs w:val="32"/>
          <w:lang/>
        </w:rPr>
        <w:t>3</w:t>
      </w:r>
      <w:r>
        <w:rPr>
          <w:rFonts w:ascii="Times New Roman" w:eastAsia="方正仿宋_GBK" w:hAnsi="Times New Roman"/>
          <w:sz w:val="32"/>
          <w:szCs w:val="32"/>
          <w:lang/>
        </w:rPr>
        <w:t>月</w:t>
      </w:r>
      <w:r>
        <w:rPr>
          <w:rFonts w:ascii="Times New Roman" w:eastAsia="方正仿宋_GBK" w:hAnsi="Times New Roman" w:hint="eastAsia"/>
          <w:sz w:val="32"/>
          <w:szCs w:val="32"/>
          <w:lang/>
        </w:rPr>
        <w:t>7</w:t>
      </w:r>
      <w:r>
        <w:rPr>
          <w:rFonts w:ascii="Times New Roman" w:eastAsia="方正仿宋_GBK" w:hAnsi="Times New Roman"/>
          <w:sz w:val="32"/>
          <w:szCs w:val="32"/>
          <w:lang/>
        </w:rPr>
        <w:t>日</w:t>
      </w:r>
    </w:p>
    <w:p w:rsidR="008A6E75" w:rsidRDefault="00F86449">
      <w:pPr>
        <w:widowControl/>
        <w:jc w:val="left"/>
        <w:rPr>
          <w:rFonts w:ascii="Times New Roman" w:eastAsia="方正仿宋_GBK" w:hAnsi="Times New Roman" w:cs="Times New Roman"/>
          <w:kern w:val="0"/>
          <w:sz w:val="32"/>
          <w:szCs w:val="32"/>
          <w:lang/>
        </w:rPr>
      </w:pPr>
      <w:r>
        <w:rPr>
          <w:rFonts w:ascii="Times New Roman" w:eastAsia="方正仿宋_GBK" w:hAnsi="Times New Roman" w:cs="Times New Roman"/>
          <w:sz w:val="32"/>
          <w:szCs w:val="32"/>
          <w:lang/>
        </w:rPr>
        <w:br w:type="page"/>
      </w:r>
    </w:p>
    <w:p w:rsidR="008A6E75" w:rsidRDefault="00F86449">
      <w:pPr>
        <w:rPr>
          <w:rFonts w:ascii="Times New Roman" w:eastAsia="方正小标宋_GBK" w:hAnsi="Times New Roman" w:cs="Times New Roman"/>
          <w:sz w:val="32"/>
          <w:szCs w:val="40"/>
        </w:rPr>
      </w:pPr>
      <w:r>
        <w:rPr>
          <w:rFonts w:ascii="Times New Roman" w:eastAsia="方正小标宋_GBK" w:hAnsi="Times New Roman" w:cs="Times New Roman"/>
          <w:sz w:val="32"/>
          <w:szCs w:val="40"/>
        </w:rPr>
        <w:lastRenderedPageBreak/>
        <w:t>附件</w:t>
      </w:r>
      <w:r>
        <w:rPr>
          <w:rFonts w:ascii="Times New Roman" w:eastAsia="方正小标宋_GBK" w:hAnsi="Times New Roman" w:cs="Times New Roman"/>
          <w:sz w:val="32"/>
          <w:szCs w:val="40"/>
        </w:rPr>
        <w:t>1</w:t>
      </w:r>
      <w:r>
        <w:rPr>
          <w:rFonts w:ascii="Times New Roman" w:eastAsia="方正小标宋_GBK" w:hAnsi="Times New Roman" w:cs="Times New Roman"/>
          <w:sz w:val="32"/>
          <w:szCs w:val="40"/>
        </w:rPr>
        <w:t>：</w:t>
      </w:r>
    </w:p>
    <w:p w:rsidR="008A6E75" w:rsidRDefault="00F86449">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重庆文理学院学风创优班级推荐表</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967"/>
        <w:gridCol w:w="1133"/>
        <w:gridCol w:w="450"/>
        <w:gridCol w:w="384"/>
        <w:gridCol w:w="616"/>
        <w:gridCol w:w="600"/>
        <w:gridCol w:w="784"/>
        <w:gridCol w:w="2349"/>
      </w:tblGrid>
      <w:tr w:rsidR="008A6E75">
        <w:trPr>
          <w:trHeight w:val="575"/>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学院</w:t>
            </w:r>
          </w:p>
        </w:tc>
        <w:tc>
          <w:tcPr>
            <w:tcW w:w="2550" w:type="dxa"/>
            <w:gridSpan w:val="3"/>
            <w:vAlign w:val="center"/>
          </w:tcPr>
          <w:p w:rsidR="008A6E75" w:rsidRDefault="008A6E75">
            <w:pPr>
              <w:spacing w:line="300" w:lineRule="exact"/>
              <w:jc w:val="center"/>
              <w:rPr>
                <w:rFonts w:ascii="Times New Roman" w:eastAsia="方正仿宋_GBK" w:hAnsi="Times New Roman" w:cs="Times New Roman"/>
                <w:color w:val="000000"/>
                <w:sz w:val="24"/>
              </w:rPr>
            </w:pPr>
          </w:p>
        </w:tc>
        <w:tc>
          <w:tcPr>
            <w:tcW w:w="1000" w:type="dxa"/>
            <w:gridSpan w:val="2"/>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w:t>
            </w:r>
          </w:p>
        </w:tc>
        <w:tc>
          <w:tcPr>
            <w:tcW w:w="3733" w:type="dxa"/>
            <w:gridSpan w:val="3"/>
            <w:vAlign w:val="center"/>
          </w:tcPr>
          <w:p w:rsidR="008A6E75" w:rsidRDefault="008A6E75">
            <w:pPr>
              <w:spacing w:line="300" w:lineRule="exact"/>
              <w:rPr>
                <w:rFonts w:ascii="Times New Roman" w:eastAsia="方正仿宋_GBK" w:hAnsi="Times New Roman" w:cs="Times New Roman"/>
                <w:color w:val="000000"/>
                <w:sz w:val="24"/>
              </w:rPr>
            </w:pPr>
          </w:p>
        </w:tc>
      </w:tr>
      <w:tr w:rsidR="008A6E75">
        <w:trPr>
          <w:trHeight w:val="500"/>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班级负责人员</w:t>
            </w:r>
          </w:p>
        </w:tc>
        <w:tc>
          <w:tcPr>
            <w:tcW w:w="967"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辅导员</w:t>
            </w:r>
          </w:p>
        </w:tc>
        <w:tc>
          <w:tcPr>
            <w:tcW w:w="1133" w:type="dxa"/>
            <w:vAlign w:val="center"/>
          </w:tcPr>
          <w:p w:rsidR="008A6E75" w:rsidRDefault="008A6E75">
            <w:pPr>
              <w:spacing w:line="300" w:lineRule="exact"/>
              <w:jc w:val="center"/>
              <w:rPr>
                <w:rFonts w:ascii="Times New Roman" w:eastAsia="方正仿宋_GBK" w:hAnsi="Times New Roman" w:cs="Times New Roman"/>
                <w:color w:val="000000"/>
                <w:sz w:val="24"/>
              </w:rPr>
            </w:pPr>
          </w:p>
        </w:tc>
        <w:tc>
          <w:tcPr>
            <w:tcW w:w="834" w:type="dxa"/>
            <w:gridSpan w:val="2"/>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班长</w:t>
            </w:r>
          </w:p>
        </w:tc>
        <w:tc>
          <w:tcPr>
            <w:tcW w:w="1216" w:type="dxa"/>
            <w:gridSpan w:val="2"/>
            <w:vAlign w:val="center"/>
          </w:tcPr>
          <w:p w:rsidR="008A6E75" w:rsidRDefault="008A6E75">
            <w:pPr>
              <w:spacing w:line="300" w:lineRule="exact"/>
              <w:jc w:val="center"/>
              <w:rPr>
                <w:rFonts w:ascii="Times New Roman" w:eastAsia="方正仿宋_GBK" w:hAnsi="Times New Roman" w:cs="Times New Roman"/>
                <w:color w:val="000000"/>
                <w:sz w:val="24"/>
              </w:rPr>
            </w:pPr>
          </w:p>
        </w:tc>
        <w:tc>
          <w:tcPr>
            <w:tcW w:w="784"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电话</w:t>
            </w:r>
          </w:p>
        </w:tc>
        <w:tc>
          <w:tcPr>
            <w:tcW w:w="2349" w:type="dxa"/>
            <w:vAlign w:val="center"/>
          </w:tcPr>
          <w:p w:rsidR="008A6E75" w:rsidRDefault="008A6E75">
            <w:pPr>
              <w:spacing w:line="300" w:lineRule="exact"/>
              <w:jc w:val="center"/>
              <w:rPr>
                <w:rFonts w:ascii="Times New Roman" w:eastAsia="方正仿宋_GBK" w:hAnsi="Times New Roman" w:cs="Times New Roman"/>
                <w:color w:val="000000"/>
                <w:sz w:val="24"/>
              </w:rPr>
            </w:pPr>
          </w:p>
        </w:tc>
      </w:tr>
      <w:tr w:rsidR="008A6E75">
        <w:trPr>
          <w:trHeight w:val="693"/>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班级情况</w:t>
            </w:r>
          </w:p>
        </w:tc>
        <w:tc>
          <w:tcPr>
            <w:tcW w:w="7283" w:type="dxa"/>
            <w:gridSpan w:val="8"/>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班级人数人，党员人，入党积极分子人，团员人。</w:t>
            </w:r>
          </w:p>
        </w:tc>
      </w:tr>
      <w:tr w:rsidR="008A6E75">
        <w:trPr>
          <w:trHeight w:val="693"/>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班级学习状况</w:t>
            </w:r>
          </w:p>
        </w:tc>
        <w:tc>
          <w:tcPr>
            <w:tcW w:w="7283" w:type="dxa"/>
            <w:gridSpan w:val="8"/>
            <w:vAlign w:val="center"/>
          </w:tcPr>
          <w:p w:rsidR="008A6E75" w:rsidRDefault="00F86449">
            <w:pPr>
              <w:spacing w:line="300" w:lineRule="exact"/>
              <w:jc w:val="lef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2022</w:t>
            </w:r>
            <w:r>
              <w:rPr>
                <w:rFonts w:ascii="Times New Roman" w:eastAsia="方正仿宋_GBK" w:hAnsi="Times New Roman" w:cs="Times New Roman"/>
                <w:color w:val="000000"/>
                <w:sz w:val="24"/>
              </w:rPr>
              <w:t>年度春季学期挂科人，</w:t>
            </w:r>
            <w:r>
              <w:rPr>
                <w:rFonts w:ascii="Times New Roman" w:eastAsia="方正仿宋_GBK" w:hAnsi="Times New Roman" w:cs="Times New Roman"/>
                <w:color w:val="000000"/>
                <w:sz w:val="24"/>
              </w:rPr>
              <w:t>2022</w:t>
            </w:r>
            <w:r>
              <w:rPr>
                <w:rFonts w:ascii="Times New Roman" w:eastAsia="方正仿宋_GBK" w:hAnsi="Times New Roman" w:cs="Times New Roman"/>
                <w:color w:val="000000"/>
                <w:sz w:val="24"/>
              </w:rPr>
              <w:t>年度秋季学期挂科人，因成绩原因退学、休学、降级人。</w:t>
            </w:r>
          </w:p>
        </w:tc>
      </w:tr>
      <w:tr w:rsidR="008A6E75">
        <w:trPr>
          <w:trHeight w:val="2552"/>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班级文化和特色（请用</w:t>
            </w:r>
            <w:r>
              <w:rPr>
                <w:rFonts w:ascii="Times New Roman" w:eastAsia="方正仿宋_GBK" w:hAnsi="Times New Roman" w:cs="Times New Roman"/>
                <w:color w:val="000000"/>
                <w:sz w:val="24"/>
              </w:rPr>
              <w:t>150</w:t>
            </w:r>
            <w:r>
              <w:rPr>
                <w:rFonts w:ascii="Times New Roman" w:eastAsia="方正仿宋_GBK" w:hAnsi="Times New Roman" w:cs="Times New Roman"/>
                <w:color w:val="000000"/>
                <w:sz w:val="24"/>
              </w:rPr>
              <w:t>字以内文字概括）</w:t>
            </w:r>
          </w:p>
        </w:tc>
        <w:tc>
          <w:tcPr>
            <w:tcW w:w="7283" w:type="dxa"/>
            <w:gridSpan w:val="8"/>
            <w:vAlign w:val="center"/>
          </w:tcPr>
          <w:p w:rsidR="008A6E75" w:rsidRDefault="008A6E75" w:rsidP="003E4599">
            <w:pPr>
              <w:spacing w:line="300" w:lineRule="exact"/>
              <w:ind w:firstLineChars="1172" w:firstLine="2813"/>
              <w:rPr>
                <w:rFonts w:ascii="Times New Roman" w:eastAsia="方正仿宋_GBK" w:hAnsi="Times New Roman" w:cs="Times New Roman"/>
                <w:color w:val="000000"/>
                <w:sz w:val="24"/>
              </w:rPr>
            </w:pPr>
          </w:p>
          <w:p w:rsidR="008A6E75" w:rsidRDefault="008A6E75" w:rsidP="003E4599">
            <w:pPr>
              <w:spacing w:line="300" w:lineRule="exact"/>
              <w:ind w:firstLineChars="1172" w:firstLine="2813"/>
              <w:rPr>
                <w:rFonts w:ascii="Times New Roman" w:eastAsia="方正仿宋_GBK" w:hAnsi="Times New Roman" w:cs="Times New Roman"/>
                <w:color w:val="000000"/>
                <w:sz w:val="24"/>
              </w:rPr>
            </w:pPr>
          </w:p>
          <w:p w:rsidR="008A6E75" w:rsidRDefault="008A6E75" w:rsidP="003E4599">
            <w:pPr>
              <w:spacing w:line="300" w:lineRule="exact"/>
              <w:ind w:firstLineChars="1172" w:firstLine="2813"/>
              <w:rPr>
                <w:rFonts w:ascii="Times New Roman" w:eastAsia="方正仿宋_GBK" w:hAnsi="Times New Roman" w:cs="Times New Roman"/>
                <w:color w:val="000000"/>
                <w:sz w:val="24"/>
              </w:rPr>
            </w:pPr>
          </w:p>
          <w:p w:rsidR="008A6E75" w:rsidRDefault="008A6E75" w:rsidP="003E4599">
            <w:pPr>
              <w:spacing w:line="300" w:lineRule="exact"/>
              <w:ind w:firstLineChars="1172" w:firstLine="2813"/>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F86449">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辅导员签字：</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时间：</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年</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月</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日</w:t>
            </w:r>
          </w:p>
        </w:tc>
      </w:tr>
      <w:tr w:rsidR="008A6E75">
        <w:trPr>
          <w:trHeight w:val="1978"/>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班级学风建设举措和成果</w:t>
            </w:r>
          </w:p>
        </w:tc>
        <w:tc>
          <w:tcPr>
            <w:tcW w:w="7283" w:type="dxa"/>
            <w:gridSpan w:val="8"/>
            <w:vAlign w:val="center"/>
          </w:tcPr>
          <w:p w:rsidR="008A6E75" w:rsidRDefault="00F86449">
            <w:pPr>
              <w:spacing w:line="300" w:lineRule="exact"/>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（体现班级开展学风建设的过程和取得的成果，不超过</w:t>
            </w:r>
            <w:r>
              <w:rPr>
                <w:rFonts w:ascii="Times New Roman" w:eastAsia="方正仿宋_GBK" w:hAnsi="Times New Roman" w:cs="Times New Roman"/>
                <w:color w:val="000000"/>
                <w:sz w:val="24"/>
              </w:rPr>
              <w:t>1500</w:t>
            </w:r>
            <w:r>
              <w:rPr>
                <w:rFonts w:ascii="Times New Roman" w:eastAsia="方正仿宋_GBK" w:hAnsi="Times New Roman" w:cs="Times New Roman"/>
                <w:color w:val="000000"/>
                <w:sz w:val="24"/>
              </w:rPr>
              <w:t>字，可附页，重要获奖可单独罗列）</w:t>
            </w:r>
          </w:p>
        </w:tc>
      </w:tr>
      <w:tr w:rsidR="008A6E75">
        <w:trPr>
          <w:trHeight w:val="1889"/>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二级学院意见</w:t>
            </w:r>
          </w:p>
        </w:tc>
        <w:tc>
          <w:tcPr>
            <w:tcW w:w="7283" w:type="dxa"/>
            <w:gridSpan w:val="8"/>
          </w:tcPr>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jc w:val="center"/>
              <w:rPr>
                <w:rFonts w:ascii="Times New Roman" w:eastAsia="方正仿宋_GBK" w:hAnsi="Times New Roman" w:cs="Times New Roman"/>
                <w:color w:val="000000"/>
                <w:sz w:val="24"/>
              </w:rPr>
            </w:pPr>
          </w:p>
          <w:p w:rsidR="008A6E75" w:rsidRDefault="00F86449">
            <w:pPr>
              <w:spacing w:line="300" w:lineRule="exact"/>
              <w:ind w:firstLineChars="1800" w:firstLine="4320"/>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学院</w:t>
            </w:r>
            <w:r>
              <w:rPr>
                <w:rFonts w:ascii="Times New Roman" w:eastAsia="方正仿宋_GBK" w:hAnsi="Times New Roman" w:cs="Times New Roman"/>
                <w:color w:val="000000"/>
                <w:sz w:val="24"/>
              </w:rPr>
              <w:t xml:space="preserve"> </w:t>
            </w:r>
            <w:r>
              <w:rPr>
                <w:rFonts w:ascii="Times New Roman" w:eastAsia="方正仿宋_GBK" w:hAnsi="Times New Roman" w:cs="Times New Roman"/>
                <w:color w:val="000000"/>
                <w:sz w:val="24"/>
              </w:rPr>
              <w:t>（盖章）</w:t>
            </w:r>
            <w:r>
              <w:rPr>
                <w:rFonts w:ascii="Times New Roman" w:eastAsia="方正仿宋_GBK" w:hAnsi="Times New Roman" w:cs="Times New Roman"/>
                <w:color w:val="000000"/>
                <w:sz w:val="24"/>
              </w:rPr>
              <w:t xml:space="preserve">           </w:t>
            </w:r>
          </w:p>
          <w:p w:rsidR="008A6E75" w:rsidRDefault="00F86449">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年</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月</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日</w:t>
            </w:r>
          </w:p>
        </w:tc>
      </w:tr>
      <w:tr w:rsidR="008A6E75">
        <w:trPr>
          <w:trHeight w:val="1817"/>
          <w:jc w:val="center"/>
        </w:trPr>
        <w:tc>
          <w:tcPr>
            <w:tcW w:w="1733" w:type="dxa"/>
            <w:vAlign w:val="center"/>
          </w:tcPr>
          <w:p w:rsidR="008A6E75" w:rsidRDefault="00F86449">
            <w:pPr>
              <w:spacing w:line="300" w:lineRule="exact"/>
              <w:jc w:val="center"/>
              <w:rPr>
                <w:rFonts w:ascii="Times New Roman" w:eastAsia="方正仿宋_GBK" w:hAnsi="Times New Roman" w:cs="Times New Roman"/>
                <w:color w:val="000000"/>
                <w:sz w:val="24"/>
              </w:rPr>
            </w:pPr>
            <w:r>
              <w:rPr>
                <w:rFonts w:ascii="Times New Roman" w:eastAsia="方正仿宋_GBK" w:hAnsi="Times New Roman" w:cs="Times New Roman"/>
                <w:color w:val="000000"/>
                <w:sz w:val="24"/>
              </w:rPr>
              <w:t>学校意见</w:t>
            </w:r>
          </w:p>
        </w:tc>
        <w:tc>
          <w:tcPr>
            <w:tcW w:w="7283" w:type="dxa"/>
            <w:gridSpan w:val="8"/>
          </w:tcPr>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jc w:val="center"/>
              <w:rPr>
                <w:rFonts w:ascii="Times New Roman" w:eastAsia="方正仿宋_GBK" w:hAnsi="Times New Roman" w:cs="Times New Roman"/>
                <w:color w:val="000000"/>
                <w:sz w:val="24"/>
              </w:rPr>
            </w:pPr>
          </w:p>
          <w:p w:rsidR="008A6E75" w:rsidRDefault="008A6E75">
            <w:pPr>
              <w:spacing w:line="300" w:lineRule="exact"/>
              <w:jc w:val="center"/>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8A6E75">
            <w:pPr>
              <w:spacing w:line="300" w:lineRule="exact"/>
              <w:rPr>
                <w:rFonts w:ascii="Times New Roman" w:eastAsia="方正仿宋_GBK" w:hAnsi="Times New Roman" w:cs="Times New Roman"/>
                <w:color w:val="000000"/>
                <w:sz w:val="24"/>
              </w:rPr>
            </w:pPr>
          </w:p>
          <w:p w:rsidR="008A6E75" w:rsidRDefault="00F86449">
            <w:pPr>
              <w:spacing w:line="300" w:lineRule="exact"/>
              <w:ind w:firstLineChars="1400" w:firstLine="3360"/>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党委学生工作部</w:t>
            </w:r>
            <w:r>
              <w:rPr>
                <w:rFonts w:ascii="Times New Roman" w:eastAsia="方正仿宋_GBK" w:hAnsi="Times New Roman" w:cs="Times New Roman"/>
                <w:color w:val="000000"/>
                <w:sz w:val="24"/>
              </w:rPr>
              <w:t>（盖章）</w:t>
            </w:r>
            <w:r>
              <w:rPr>
                <w:rFonts w:ascii="Times New Roman" w:eastAsia="方正仿宋_GBK" w:hAnsi="Times New Roman" w:cs="Times New Roman"/>
                <w:color w:val="000000"/>
                <w:sz w:val="24"/>
              </w:rPr>
              <w:t xml:space="preserve">          </w:t>
            </w:r>
          </w:p>
          <w:p w:rsidR="008A6E75" w:rsidRDefault="00F86449">
            <w:pPr>
              <w:spacing w:line="300" w:lineRule="exact"/>
              <w:ind w:firstLineChars="400" w:firstLine="960"/>
              <w:rPr>
                <w:rFonts w:ascii="Times New Roman" w:eastAsia="方正仿宋_GBK" w:hAnsi="Times New Roman" w:cs="Times New Roman"/>
                <w:color w:val="000000"/>
                <w:sz w:val="24"/>
              </w:rPr>
            </w:pP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年</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月</w:t>
            </w:r>
            <w:r>
              <w:rPr>
                <w:rFonts w:ascii="Times New Roman" w:eastAsia="方正仿宋_GBK" w:hAnsi="Times New Roman" w:cs="Times New Roman" w:hint="eastAsia"/>
                <w:color w:val="000000"/>
                <w:sz w:val="24"/>
              </w:rPr>
              <w:t xml:space="preserve">  </w:t>
            </w:r>
            <w:r>
              <w:rPr>
                <w:rFonts w:ascii="Times New Roman" w:eastAsia="方正仿宋_GBK" w:hAnsi="Times New Roman" w:cs="Times New Roman" w:hint="eastAsia"/>
                <w:color w:val="000000"/>
                <w:sz w:val="24"/>
              </w:rPr>
              <w:t>日</w:t>
            </w:r>
          </w:p>
        </w:tc>
      </w:tr>
    </w:tbl>
    <w:p w:rsidR="008A6E75" w:rsidRDefault="008A6E75">
      <w:pPr>
        <w:jc w:val="center"/>
        <w:rPr>
          <w:rFonts w:ascii="Times New Roman" w:eastAsia="方正小标宋_GBK" w:hAnsi="Times New Roman" w:cs="Times New Roman"/>
          <w:sz w:val="44"/>
          <w:szCs w:val="44"/>
        </w:rPr>
        <w:sectPr w:rsidR="008A6E75" w:rsidSect="0073111C">
          <w:footerReference w:type="even" r:id="rId6"/>
          <w:footerReference w:type="default" r:id="rId7"/>
          <w:pgSz w:w="11906" w:h="16838"/>
          <w:pgMar w:top="1440" w:right="1800" w:bottom="1440" w:left="1800" w:header="851" w:footer="992" w:gutter="0"/>
          <w:pgNumType w:fmt="numberInDash"/>
          <w:cols w:space="425"/>
          <w:titlePg/>
          <w:docGrid w:type="lines" w:linePitch="312"/>
        </w:sectPr>
      </w:pPr>
    </w:p>
    <w:p w:rsidR="008A6E75" w:rsidRDefault="00F86449">
      <w:pPr>
        <w:rPr>
          <w:rFonts w:ascii="Times New Roman" w:eastAsia="方正黑体_GBK" w:hAnsi="Times New Roman" w:cs="Times New Roman"/>
          <w:sz w:val="32"/>
          <w:szCs w:val="40"/>
        </w:rPr>
      </w:pPr>
      <w:r>
        <w:rPr>
          <w:rFonts w:ascii="Times New Roman" w:eastAsia="方正黑体_GBK" w:hAnsi="Times New Roman" w:cs="Times New Roman"/>
          <w:sz w:val="32"/>
          <w:szCs w:val="40"/>
        </w:rPr>
        <w:lastRenderedPageBreak/>
        <w:t>附件</w:t>
      </w:r>
      <w:r>
        <w:rPr>
          <w:rFonts w:ascii="Times New Roman" w:eastAsia="方正黑体_GBK" w:hAnsi="Times New Roman" w:cs="Times New Roman"/>
          <w:sz w:val="32"/>
          <w:szCs w:val="40"/>
        </w:rPr>
        <w:t>2</w:t>
      </w:r>
      <w:r>
        <w:rPr>
          <w:rFonts w:ascii="Times New Roman" w:eastAsia="方正黑体_GBK" w:hAnsi="Times New Roman" w:cs="Times New Roman"/>
          <w:sz w:val="32"/>
          <w:szCs w:val="40"/>
        </w:rPr>
        <w:t>：</w:t>
      </w:r>
    </w:p>
    <w:p w:rsidR="008A6E75" w:rsidRDefault="00F86449">
      <w:pPr>
        <w:jc w:val="center"/>
        <w:rPr>
          <w:rFonts w:ascii="Times New Roman" w:eastAsia="方正小标宋_GBK" w:hAnsi="Times New Roman" w:cs="Times New Roman"/>
          <w:sz w:val="40"/>
          <w:szCs w:val="48"/>
        </w:rPr>
      </w:pPr>
      <w:r>
        <w:rPr>
          <w:rFonts w:ascii="Times New Roman" w:eastAsia="方正小标宋_GBK" w:hAnsi="Times New Roman" w:cs="Times New Roman"/>
          <w:sz w:val="40"/>
          <w:szCs w:val="48"/>
        </w:rPr>
        <w:t>重庆文理学院学风创优班级推荐汇总表</w:t>
      </w:r>
    </w:p>
    <w:p w:rsidR="008A6E75" w:rsidRDefault="008A6E75">
      <w:pPr>
        <w:jc w:val="center"/>
        <w:rPr>
          <w:rFonts w:ascii="Times New Roman" w:eastAsia="方正小标宋_GBK" w:hAnsi="Times New Roman" w:cs="Times New Roman"/>
          <w:sz w:val="40"/>
          <w:szCs w:val="48"/>
        </w:rPr>
      </w:pPr>
    </w:p>
    <w:p w:rsidR="008A6E75" w:rsidRDefault="00F86449">
      <w:pPr>
        <w:jc w:val="left"/>
        <w:rPr>
          <w:rFonts w:ascii="Times New Roman" w:eastAsia="方正小标宋_GBK" w:hAnsi="Times New Roman" w:cs="Times New Roman"/>
          <w:sz w:val="40"/>
          <w:szCs w:val="48"/>
        </w:rPr>
      </w:pPr>
      <w:r>
        <w:rPr>
          <w:rFonts w:ascii="Times New Roman" w:eastAsia="方正仿宋_GBK" w:hAnsi="Times New Roman" w:cs="Times New Roman"/>
          <w:sz w:val="32"/>
          <w:szCs w:val="40"/>
        </w:rPr>
        <w:t>学院（盖章）：</w:t>
      </w:r>
      <w:r>
        <w:rPr>
          <w:rFonts w:ascii="Times New Roman" w:eastAsia="方正仿宋_GBK" w:hAnsi="Times New Roman" w:cs="Times New Roman"/>
          <w:sz w:val="32"/>
          <w:szCs w:val="40"/>
        </w:rPr>
        <w:t xml:space="preserve">  </w:t>
      </w:r>
      <w:r>
        <w:rPr>
          <w:rFonts w:ascii="Times New Roman" w:eastAsia="方正仿宋_GBK" w:hAnsi="Times New Roman" w:cs="Times New Roman"/>
          <w:sz w:val="32"/>
          <w:szCs w:val="40"/>
        </w:rPr>
        <w:t xml:space="preserve">          </w:t>
      </w:r>
      <w:r>
        <w:rPr>
          <w:rFonts w:ascii="Times New Roman" w:eastAsia="方正仿宋_GBK" w:hAnsi="Times New Roman" w:cs="Times New Roman"/>
          <w:sz w:val="32"/>
          <w:szCs w:val="40"/>
        </w:rPr>
        <w:t>学院分管领导签字：</w:t>
      </w:r>
      <w:r>
        <w:rPr>
          <w:rFonts w:ascii="Times New Roman" w:eastAsia="方正仿宋_GBK" w:hAnsi="Times New Roman" w:cs="Times New Roman"/>
          <w:sz w:val="32"/>
          <w:szCs w:val="40"/>
        </w:rPr>
        <w:t xml:space="preserve">                     </w:t>
      </w:r>
      <w:r>
        <w:rPr>
          <w:rFonts w:ascii="Times New Roman" w:eastAsia="方正仿宋_GBK" w:hAnsi="Times New Roman" w:cs="Times New Roman"/>
          <w:sz w:val="32"/>
          <w:szCs w:val="40"/>
        </w:rPr>
        <w:t>辅导员：</w:t>
      </w:r>
    </w:p>
    <w:tbl>
      <w:tblPr>
        <w:tblStyle w:val="a6"/>
        <w:tblW w:w="16067" w:type="dxa"/>
        <w:tblInd w:w="-938" w:type="dxa"/>
        <w:tblLayout w:type="fixed"/>
        <w:tblLook w:val="04A0"/>
      </w:tblPr>
      <w:tblGrid>
        <w:gridCol w:w="534"/>
        <w:gridCol w:w="1616"/>
        <w:gridCol w:w="1834"/>
        <w:gridCol w:w="466"/>
        <w:gridCol w:w="584"/>
        <w:gridCol w:w="550"/>
        <w:gridCol w:w="1033"/>
        <w:gridCol w:w="1100"/>
        <w:gridCol w:w="1483"/>
        <w:gridCol w:w="1117"/>
        <w:gridCol w:w="1233"/>
        <w:gridCol w:w="4517"/>
      </w:tblGrid>
      <w:tr w:rsidR="008A6E75">
        <w:tc>
          <w:tcPr>
            <w:tcW w:w="534" w:type="dxa"/>
            <w:vAlign w:val="center"/>
          </w:tcPr>
          <w:p w:rsidR="008A6E75" w:rsidRDefault="00F86449">
            <w:pPr>
              <w:spacing w:line="360" w:lineRule="exact"/>
              <w:jc w:val="center"/>
              <w:rPr>
                <w:rFonts w:ascii="Times New Roman" w:eastAsia="方正仿宋_GBK" w:hAnsi="Times New Roman" w:cs="Times New Roman"/>
                <w:sz w:val="28"/>
                <w:szCs w:val="36"/>
              </w:rPr>
            </w:pPr>
            <w:r>
              <w:rPr>
                <w:rFonts w:ascii="Times New Roman" w:eastAsia="方正仿宋_GBK" w:hAnsi="Times New Roman" w:cs="Times New Roman"/>
                <w:sz w:val="28"/>
                <w:szCs w:val="36"/>
              </w:rPr>
              <w:t>序号</w:t>
            </w:r>
          </w:p>
        </w:tc>
        <w:tc>
          <w:tcPr>
            <w:tcW w:w="1616" w:type="dxa"/>
            <w:vAlign w:val="center"/>
          </w:tcPr>
          <w:p w:rsidR="008A6E75" w:rsidRDefault="00F86449">
            <w:pPr>
              <w:spacing w:line="360" w:lineRule="exact"/>
              <w:jc w:val="center"/>
              <w:rPr>
                <w:rFonts w:ascii="Times New Roman" w:eastAsia="方正仿宋_GBK" w:hAnsi="Times New Roman" w:cs="Times New Roman"/>
                <w:sz w:val="28"/>
                <w:szCs w:val="36"/>
              </w:rPr>
            </w:pPr>
            <w:r>
              <w:rPr>
                <w:rFonts w:ascii="Times New Roman" w:eastAsia="方正仿宋_GBK" w:hAnsi="Times New Roman" w:cs="Times New Roman"/>
                <w:sz w:val="28"/>
                <w:szCs w:val="36"/>
              </w:rPr>
              <w:t>学院</w:t>
            </w:r>
          </w:p>
        </w:tc>
        <w:tc>
          <w:tcPr>
            <w:tcW w:w="1834" w:type="dxa"/>
            <w:vAlign w:val="center"/>
          </w:tcPr>
          <w:p w:rsidR="008A6E75" w:rsidRDefault="00F86449">
            <w:pPr>
              <w:spacing w:line="360" w:lineRule="exact"/>
              <w:jc w:val="center"/>
              <w:rPr>
                <w:rFonts w:ascii="Times New Roman" w:eastAsia="方正仿宋_GBK" w:hAnsi="Times New Roman" w:cs="Times New Roman"/>
                <w:sz w:val="28"/>
                <w:szCs w:val="36"/>
              </w:rPr>
            </w:pPr>
            <w:r>
              <w:rPr>
                <w:rFonts w:ascii="Times New Roman" w:eastAsia="方正仿宋_GBK" w:hAnsi="Times New Roman" w:cs="Times New Roman"/>
                <w:sz w:val="28"/>
                <w:szCs w:val="36"/>
              </w:rPr>
              <w:t>班级</w:t>
            </w:r>
          </w:p>
        </w:tc>
        <w:tc>
          <w:tcPr>
            <w:tcW w:w="466"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人数</w:t>
            </w:r>
          </w:p>
        </w:tc>
        <w:tc>
          <w:tcPr>
            <w:tcW w:w="584"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党员数</w:t>
            </w:r>
          </w:p>
        </w:tc>
        <w:tc>
          <w:tcPr>
            <w:tcW w:w="550"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团员数</w:t>
            </w:r>
          </w:p>
        </w:tc>
        <w:tc>
          <w:tcPr>
            <w:tcW w:w="1033"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2022</w:t>
            </w:r>
            <w:r>
              <w:rPr>
                <w:rFonts w:ascii="Times New Roman" w:eastAsia="方正仿宋_GBK" w:hAnsi="Times New Roman" w:cs="Times New Roman" w:hint="eastAsia"/>
                <w:sz w:val="32"/>
                <w:szCs w:val="40"/>
              </w:rPr>
              <w:t>年度</w:t>
            </w:r>
          </w:p>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违纪人数</w:t>
            </w:r>
          </w:p>
        </w:tc>
        <w:tc>
          <w:tcPr>
            <w:tcW w:w="1100"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hint="eastAsia"/>
                <w:sz w:val="32"/>
                <w:szCs w:val="40"/>
              </w:rPr>
              <w:t>2022</w:t>
            </w:r>
            <w:r>
              <w:rPr>
                <w:rFonts w:ascii="Times New Roman" w:eastAsia="方正仿宋_GBK" w:hAnsi="Times New Roman" w:cs="Times New Roman" w:hint="eastAsia"/>
                <w:sz w:val="32"/>
                <w:szCs w:val="40"/>
              </w:rPr>
              <w:t>年度</w:t>
            </w:r>
            <w:r>
              <w:rPr>
                <w:rFonts w:ascii="Times New Roman" w:eastAsia="方正仿宋_GBK" w:hAnsi="Times New Roman" w:cs="Times New Roman"/>
                <w:sz w:val="32"/>
                <w:szCs w:val="40"/>
              </w:rPr>
              <w:t>班级平均绩点</w:t>
            </w:r>
          </w:p>
        </w:tc>
        <w:tc>
          <w:tcPr>
            <w:tcW w:w="1483"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2022</w:t>
            </w:r>
            <w:r>
              <w:rPr>
                <w:rFonts w:ascii="Times New Roman" w:eastAsia="方正仿宋_GBK" w:hAnsi="Times New Roman" w:cs="Times New Roman"/>
                <w:sz w:val="32"/>
                <w:szCs w:val="40"/>
              </w:rPr>
              <w:t>年度平均每学期挂科率</w:t>
            </w:r>
          </w:p>
        </w:tc>
        <w:tc>
          <w:tcPr>
            <w:tcW w:w="1117"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学籍预警人数</w:t>
            </w:r>
          </w:p>
        </w:tc>
        <w:tc>
          <w:tcPr>
            <w:tcW w:w="1233"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英语等级通过情况</w:t>
            </w:r>
          </w:p>
        </w:tc>
        <w:tc>
          <w:tcPr>
            <w:tcW w:w="4517" w:type="dxa"/>
            <w:vAlign w:val="center"/>
          </w:tcPr>
          <w:p w:rsidR="008A6E75" w:rsidRDefault="00F86449">
            <w:pPr>
              <w:spacing w:line="360" w:lineRule="exact"/>
              <w:jc w:val="center"/>
              <w:rPr>
                <w:rFonts w:ascii="Times New Roman" w:eastAsia="方正仿宋_GBK" w:hAnsi="Times New Roman" w:cs="Times New Roman"/>
                <w:sz w:val="32"/>
                <w:szCs w:val="40"/>
              </w:rPr>
            </w:pPr>
            <w:r>
              <w:rPr>
                <w:rFonts w:ascii="Times New Roman" w:eastAsia="方正仿宋_GBK" w:hAnsi="Times New Roman" w:cs="Times New Roman"/>
                <w:sz w:val="32"/>
                <w:szCs w:val="40"/>
              </w:rPr>
              <w:t>学科竞赛获奖情况</w:t>
            </w:r>
          </w:p>
        </w:tc>
      </w:tr>
      <w:tr w:rsidR="008A6E75">
        <w:trPr>
          <w:trHeight w:val="1624"/>
        </w:trPr>
        <w:tc>
          <w:tcPr>
            <w:tcW w:w="534" w:type="dxa"/>
          </w:tcPr>
          <w:p w:rsidR="008A6E75" w:rsidRDefault="008A6E75">
            <w:pPr>
              <w:jc w:val="center"/>
              <w:rPr>
                <w:rFonts w:ascii="Times New Roman" w:eastAsia="方正仿宋_GBK" w:hAnsi="Times New Roman" w:cs="Times New Roman"/>
                <w:sz w:val="32"/>
                <w:szCs w:val="40"/>
              </w:rPr>
            </w:pPr>
          </w:p>
        </w:tc>
        <w:tc>
          <w:tcPr>
            <w:tcW w:w="1616" w:type="dxa"/>
          </w:tcPr>
          <w:p w:rsidR="008A6E75" w:rsidRDefault="008A6E75">
            <w:pPr>
              <w:jc w:val="center"/>
              <w:rPr>
                <w:rFonts w:ascii="Times New Roman" w:eastAsia="方正仿宋_GBK" w:hAnsi="Times New Roman" w:cs="Times New Roman"/>
                <w:sz w:val="32"/>
                <w:szCs w:val="40"/>
              </w:rPr>
            </w:pPr>
          </w:p>
        </w:tc>
        <w:tc>
          <w:tcPr>
            <w:tcW w:w="1834" w:type="dxa"/>
          </w:tcPr>
          <w:p w:rsidR="008A6E75" w:rsidRDefault="008A6E75">
            <w:pPr>
              <w:jc w:val="center"/>
              <w:rPr>
                <w:rFonts w:ascii="Times New Roman" w:eastAsia="方正仿宋_GBK" w:hAnsi="Times New Roman" w:cs="Times New Roman"/>
                <w:sz w:val="32"/>
                <w:szCs w:val="40"/>
              </w:rPr>
            </w:pPr>
          </w:p>
        </w:tc>
        <w:tc>
          <w:tcPr>
            <w:tcW w:w="466" w:type="dxa"/>
          </w:tcPr>
          <w:p w:rsidR="008A6E75" w:rsidRDefault="008A6E75">
            <w:pPr>
              <w:jc w:val="center"/>
              <w:rPr>
                <w:rFonts w:ascii="Times New Roman" w:eastAsia="方正仿宋_GBK" w:hAnsi="Times New Roman" w:cs="Times New Roman"/>
                <w:sz w:val="32"/>
                <w:szCs w:val="40"/>
              </w:rPr>
            </w:pPr>
          </w:p>
        </w:tc>
        <w:tc>
          <w:tcPr>
            <w:tcW w:w="584" w:type="dxa"/>
          </w:tcPr>
          <w:p w:rsidR="008A6E75" w:rsidRDefault="008A6E75">
            <w:pPr>
              <w:jc w:val="center"/>
              <w:rPr>
                <w:rFonts w:ascii="Times New Roman" w:eastAsia="方正仿宋_GBK" w:hAnsi="Times New Roman" w:cs="Times New Roman"/>
                <w:sz w:val="32"/>
                <w:szCs w:val="40"/>
              </w:rPr>
            </w:pPr>
          </w:p>
        </w:tc>
        <w:tc>
          <w:tcPr>
            <w:tcW w:w="550" w:type="dxa"/>
          </w:tcPr>
          <w:p w:rsidR="008A6E75" w:rsidRDefault="008A6E75">
            <w:pPr>
              <w:jc w:val="center"/>
              <w:rPr>
                <w:rFonts w:ascii="Times New Roman" w:eastAsia="方正仿宋_GBK" w:hAnsi="Times New Roman" w:cs="Times New Roman"/>
                <w:sz w:val="32"/>
                <w:szCs w:val="40"/>
              </w:rPr>
            </w:pPr>
          </w:p>
        </w:tc>
        <w:tc>
          <w:tcPr>
            <w:tcW w:w="1033" w:type="dxa"/>
          </w:tcPr>
          <w:p w:rsidR="008A6E75" w:rsidRDefault="008A6E75">
            <w:pPr>
              <w:jc w:val="center"/>
              <w:rPr>
                <w:rFonts w:ascii="Times New Roman" w:eastAsia="方正仿宋_GBK" w:hAnsi="Times New Roman" w:cs="Times New Roman"/>
                <w:sz w:val="32"/>
                <w:szCs w:val="40"/>
              </w:rPr>
            </w:pPr>
          </w:p>
        </w:tc>
        <w:tc>
          <w:tcPr>
            <w:tcW w:w="1100" w:type="dxa"/>
          </w:tcPr>
          <w:p w:rsidR="008A6E75" w:rsidRDefault="008A6E75">
            <w:pPr>
              <w:jc w:val="center"/>
              <w:rPr>
                <w:rFonts w:ascii="Times New Roman" w:eastAsia="方正仿宋_GBK" w:hAnsi="Times New Roman" w:cs="Times New Roman"/>
                <w:sz w:val="32"/>
                <w:szCs w:val="40"/>
              </w:rPr>
            </w:pPr>
          </w:p>
        </w:tc>
        <w:tc>
          <w:tcPr>
            <w:tcW w:w="1483" w:type="dxa"/>
          </w:tcPr>
          <w:p w:rsidR="008A6E75" w:rsidRDefault="008A6E75">
            <w:pPr>
              <w:jc w:val="center"/>
              <w:rPr>
                <w:rFonts w:ascii="Times New Roman" w:eastAsia="方正仿宋_GBK" w:hAnsi="Times New Roman" w:cs="Times New Roman"/>
                <w:sz w:val="32"/>
                <w:szCs w:val="40"/>
              </w:rPr>
            </w:pPr>
          </w:p>
        </w:tc>
        <w:tc>
          <w:tcPr>
            <w:tcW w:w="1117" w:type="dxa"/>
          </w:tcPr>
          <w:p w:rsidR="008A6E75" w:rsidRDefault="008A6E75">
            <w:pPr>
              <w:jc w:val="center"/>
              <w:rPr>
                <w:rFonts w:ascii="Times New Roman" w:eastAsia="方正仿宋_GBK" w:hAnsi="Times New Roman" w:cs="Times New Roman"/>
                <w:sz w:val="32"/>
                <w:szCs w:val="40"/>
              </w:rPr>
            </w:pPr>
          </w:p>
        </w:tc>
        <w:tc>
          <w:tcPr>
            <w:tcW w:w="1233" w:type="dxa"/>
          </w:tcPr>
          <w:p w:rsidR="008A6E75" w:rsidRDefault="008A6E75">
            <w:pPr>
              <w:jc w:val="center"/>
              <w:rPr>
                <w:rFonts w:ascii="Times New Roman" w:eastAsia="方正仿宋_GBK" w:hAnsi="Times New Roman" w:cs="Times New Roman"/>
                <w:sz w:val="32"/>
                <w:szCs w:val="40"/>
              </w:rPr>
            </w:pPr>
          </w:p>
        </w:tc>
        <w:tc>
          <w:tcPr>
            <w:tcW w:w="4517" w:type="dxa"/>
          </w:tcPr>
          <w:p w:rsidR="008A6E75" w:rsidRDefault="008A6E75">
            <w:pPr>
              <w:jc w:val="center"/>
              <w:rPr>
                <w:rFonts w:ascii="Times New Roman" w:eastAsia="方正仿宋_GBK" w:hAnsi="Times New Roman" w:cs="Times New Roman"/>
                <w:sz w:val="32"/>
                <w:szCs w:val="40"/>
              </w:rPr>
            </w:pPr>
          </w:p>
        </w:tc>
      </w:tr>
    </w:tbl>
    <w:p w:rsidR="008A6E75" w:rsidRDefault="008A6E75">
      <w:pPr>
        <w:jc w:val="center"/>
        <w:rPr>
          <w:rFonts w:ascii="Times New Roman" w:eastAsia="方正仿宋_GBK" w:hAnsi="Times New Roman" w:cs="Times New Roman"/>
          <w:sz w:val="32"/>
          <w:szCs w:val="40"/>
        </w:rPr>
      </w:pPr>
    </w:p>
    <w:p w:rsidR="008A6E75" w:rsidRDefault="008A6E75">
      <w:pPr>
        <w:jc w:val="center"/>
        <w:rPr>
          <w:rFonts w:ascii="Times New Roman" w:eastAsia="方正小标宋_GBK" w:hAnsi="Times New Roman" w:cs="Times New Roman"/>
          <w:sz w:val="40"/>
          <w:szCs w:val="48"/>
        </w:rPr>
      </w:pPr>
    </w:p>
    <w:p w:rsidR="008A6E75" w:rsidRDefault="008A6E75">
      <w:pPr>
        <w:jc w:val="center"/>
        <w:rPr>
          <w:rFonts w:ascii="Times New Roman" w:eastAsia="方正小标宋_GBK" w:hAnsi="Times New Roman" w:cs="Times New Roman"/>
          <w:sz w:val="40"/>
          <w:szCs w:val="48"/>
        </w:rPr>
      </w:pPr>
    </w:p>
    <w:p w:rsidR="008A6E75" w:rsidRDefault="008A6E75">
      <w:pPr>
        <w:rPr>
          <w:rFonts w:ascii="Times New Roman" w:eastAsia="方正小标宋_GBK" w:hAnsi="Times New Roman" w:cs="Times New Roman"/>
          <w:sz w:val="40"/>
          <w:szCs w:val="48"/>
        </w:rPr>
        <w:sectPr w:rsidR="008A6E75">
          <w:pgSz w:w="16838" w:h="11906" w:orient="landscape"/>
          <w:pgMar w:top="1800" w:right="1440" w:bottom="1800" w:left="1440" w:header="851" w:footer="992" w:gutter="0"/>
          <w:cols w:space="425"/>
          <w:docGrid w:type="lines" w:linePitch="312"/>
        </w:sectPr>
      </w:pPr>
    </w:p>
    <w:p w:rsidR="008A6E75" w:rsidRDefault="00F86449">
      <w:pPr>
        <w:spacing w:line="440" w:lineRule="exact"/>
        <w:rPr>
          <w:rFonts w:ascii="Times New Roman" w:eastAsia="方正黑体_GBK" w:hAnsi="Times New Roman" w:cs="Times New Roman"/>
          <w:b/>
          <w:sz w:val="32"/>
          <w:szCs w:val="32"/>
        </w:rPr>
      </w:pPr>
      <w:r>
        <w:rPr>
          <w:rFonts w:ascii="Times New Roman" w:eastAsia="方正黑体_GBK" w:hAnsi="Times New Roman" w:cs="Times New Roman"/>
          <w:b/>
          <w:sz w:val="32"/>
          <w:szCs w:val="32"/>
        </w:rPr>
        <w:lastRenderedPageBreak/>
        <w:t>附件</w:t>
      </w:r>
      <w:r>
        <w:rPr>
          <w:rFonts w:ascii="Times New Roman" w:eastAsia="方正黑体_GBK" w:hAnsi="Times New Roman" w:cs="Times New Roman"/>
          <w:b/>
          <w:sz w:val="32"/>
          <w:szCs w:val="32"/>
        </w:rPr>
        <w:t>3</w:t>
      </w:r>
      <w:r>
        <w:rPr>
          <w:rFonts w:ascii="Times New Roman" w:eastAsia="方正黑体_GBK" w:hAnsi="Times New Roman" w:cs="Times New Roman"/>
          <w:b/>
          <w:sz w:val="32"/>
          <w:szCs w:val="32"/>
        </w:rPr>
        <w:t>：</w:t>
      </w:r>
    </w:p>
    <w:p w:rsidR="008A6E75" w:rsidRDefault="00F86449">
      <w:pPr>
        <w:spacing w:line="440" w:lineRule="exact"/>
        <w:jc w:val="center"/>
        <w:rPr>
          <w:rFonts w:ascii="Times New Roman" w:eastAsia="方正小标宋_GBK" w:hAnsi="Times New Roman" w:cs="Times New Roman"/>
          <w:b/>
          <w:sz w:val="40"/>
          <w:szCs w:val="32"/>
        </w:rPr>
      </w:pPr>
      <w:r>
        <w:rPr>
          <w:rFonts w:ascii="Times New Roman" w:eastAsia="方正小标宋_GBK" w:hAnsi="Times New Roman" w:cs="Times New Roman"/>
          <w:b/>
          <w:sz w:val="40"/>
          <w:szCs w:val="32"/>
        </w:rPr>
        <w:t>重庆文理学院榜样引领学生宣讲团成员推荐表</w:t>
      </w:r>
    </w:p>
    <w:p w:rsidR="008A6E75" w:rsidRDefault="008A6E75">
      <w:pPr>
        <w:spacing w:line="440" w:lineRule="exact"/>
        <w:jc w:val="center"/>
        <w:rPr>
          <w:rFonts w:ascii="Times New Roman" w:hAnsi="Times New Roman" w:cs="Times New Roman"/>
          <w:b/>
          <w:sz w:val="32"/>
          <w:szCs w:val="32"/>
        </w:rPr>
      </w:pP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080"/>
        <w:gridCol w:w="855"/>
        <w:gridCol w:w="225"/>
        <w:gridCol w:w="720"/>
        <w:gridCol w:w="720"/>
        <w:gridCol w:w="1080"/>
        <w:gridCol w:w="1440"/>
        <w:gridCol w:w="1671"/>
      </w:tblGrid>
      <w:tr w:rsidR="008A6E75">
        <w:trPr>
          <w:trHeight w:hRule="exact" w:val="68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姓名</w:t>
            </w:r>
          </w:p>
        </w:tc>
        <w:tc>
          <w:tcPr>
            <w:tcW w:w="1935" w:type="dxa"/>
            <w:gridSpan w:val="2"/>
            <w:vAlign w:val="center"/>
          </w:tcPr>
          <w:p w:rsidR="008A6E75" w:rsidRDefault="008A6E75">
            <w:pPr>
              <w:jc w:val="center"/>
              <w:rPr>
                <w:rFonts w:ascii="Times New Roman" w:eastAsia="方正仿宋_GBK" w:hAnsi="Times New Roman" w:cs="Times New Roman"/>
                <w:bCs/>
                <w:sz w:val="24"/>
              </w:rPr>
            </w:pPr>
          </w:p>
        </w:tc>
        <w:tc>
          <w:tcPr>
            <w:tcW w:w="945" w:type="dxa"/>
            <w:gridSpan w:val="2"/>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性别</w:t>
            </w:r>
          </w:p>
        </w:tc>
        <w:tc>
          <w:tcPr>
            <w:tcW w:w="720" w:type="dxa"/>
            <w:vAlign w:val="center"/>
          </w:tcPr>
          <w:p w:rsidR="008A6E75" w:rsidRDefault="008A6E75">
            <w:pPr>
              <w:jc w:val="center"/>
              <w:rPr>
                <w:rFonts w:ascii="Times New Roman" w:eastAsia="方正仿宋_GBK" w:hAnsi="Times New Roman" w:cs="Times New Roman"/>
                <w:bCs/>
                <w:sz w:val="24"/>
              </w:rPr>
            </w:pPr>
          </w:p>
        </w:tc>
        <w:tc>
          <w:tcPr>
            <w:tcW w:w="108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出生年月</w:t>
            </w:r>
          </w:p>
        </w:tc>
        <w:tc>
          <w:tcPr>
            <w:tcW w:w="1440" w:type="dxa"/>
            <w:vAlign w:val="center"/>
          </w:tcPr>
          <w:p w:rsidR="008A6E75" w:rsidRDefault="008A6E75">
            <w:pPr>
              <w:wordWrap w:val="0"/>
              <w:ind w:right="420" w:firstLineChars="250" w:firstLine="600"/>
              <w:rPr>
                <w:rFonts w:ascii="Times New Roman" w:eastAsia="方正仿宋_GBK" w:hAnsi="Times New Roman" w:cs="Times New Roman"/>
                <w:bCs/>
                <w:sz w:val="24"/>
              </w:rPr>
            </w:pPr>
          </w:p>
        </w:tc>
        <w:tc>
          <w:tcPr>
            <w:tcW w:w="1671" w:type="dxa"/>
            <w:vMerge w:val="restart"/>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照</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片</w:t>
            </w:r>
          </w:p>
          <w:p w:rsidR="008A6E75" w:rsidRDefault="008A6E75">
            <w:pPr>
              <w:jc w:val="center"/>
              <w:rPr>
                <w:rFonts w:ascii="Times New Roman" w:eastAsia="方正仿宋_GBK" w:hAnsi="Times New Roman" w:cs="Times New Roman"/>
                <w:bCs/>
                <w:sz w:val="24"/>
              </w:rPr>
            </w:pPr>
          </w:p>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（一寸正面免冠）</w:t>
            </w:r>
          </w:p>
        </w:tc>
      </w:tr>
      <w:tr w:rsidR="008A6E75">
        <w:trPr>
          <w:trHeight w:hRule="exact" w:val="68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学院</w:t>
            </w:r>
          </w:p>
        </w:tc>
        <w:tc>
          <w:tcPr>
            <w:tcW w:w="3600" w:type="dxa"/>
            <w:gridSpan w:val="5"/>
            <w:vAlign w:val="center"/>
          </w:tcPr>
          <w:p w:rsidR="008A6E75" w:rsidRDefault="008A6E75">
            <w:pPr>
              <w:jc w:val="center"/>
              <w:rPr>
                <w:rFonts w:ascii="Times New Roman" w:eastAsia="方正仿宋_GBK" w:hAnsi="Times New Roman" w:cs="Times New Roman"/>
                <w:bCs/>
                <w:sz w:val="24"/>
              </w:rPr>
            </w:pPr>
          </w:p>
        </w:tc>
        <w:tc>
          <w:tcPr>
            <w:tcW w:w="108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学号</w:t>
            </w:r>
          </w:p>
        </w:tc>
        <w:tc>
          <w:tcPr>
            <w:tcW w:w="1440" w:type="dxa"/>
            <w:vAlign w:val="center"/>
          </w:tcPr>
          <w:p w:rsidR="008A6E75" w:rsidRDefault="008A6E75">
            <w:pPr>
              <w:jc w:val="center"/>
              <w:rPr>
                <w:rFonts w:ascii="Times New Roman" w:eastAsia="方正仿宋_GBK" w:hAnsi="Times New Roman" w:cs="Times New Roman"/>
                <w:bCs/>
                <w:sz w:val="24"/>
              </w:rPr>
            </w:pPr>
          </w:p>
        </w:tc>
        <w:tc>
          <w:tcPr>
            <w:tcW w:w="1671" w:type="dxa"/>
            <w:vMerge/>
            <w:vAlign w:val="center"/>
          </w:tcPr>
          <w:p w:rsidR="008A6E75" w:rsidRDefault="008A6E75">
            <w:pPr>
              <w:jc w:val="center"/>
              <w:rPr>
                <w:rFonts w:ascii="Times New Roman" w:eastAsia="方正仿宋_GBK" w:hAnsi="Times New Roman" w:cs="Times New Roman"/>
                <w:bCs/>
                <w:sz w:val="24"/>
              </w:rPr>
            </w:pPr>
          </w:p>
        </w:tc>
      </w:tr>
      <w:tr w:rsidR="008A6E75">
        <w:trPr>
          <w:trHeight w:hRule="exact" w:val="68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年级</w:t>
            </w:r>
          </w:p>
        </w:tc>
        <w:tc>
          <w:tcPr>
            <w:tcW w:w="1080" w:type="dxa"/>
            <w:vAlign w:val="center"/>
          </w:tcPr>
          <w:p w:rsidR="008A6E75" w:rsidRDefault="008A6E75">
            <w:pPr>
              <w:jc w:val="center"/>
              <w:rPr>
                <w:rFonts w:ascii="Times New Roman" w:eastAsia="方正仿宋_GBK" w:hAnsi="Times New Roman" w:cs="Times New Roman"/>
                <w:bCs/>
                <w:sz w:val="24"/>
              </w:rPr>
            </w:pPr>
          </w:p>
        </w:tc>
        <w:tc>
          <w:tcPr>
            <w:tcW w:w="1080" w:type="dxa"/>
            <w:gridSpan w:val="2"/>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专业</w:t>
            </w:r>
          </w:p>
        </w:tc>
        <w:tc>
          <w:tcPr>
            <w:tcW w:w="1440" w:type="dxa"/>
            <w:gridSpan w:val="2"/>
            <w:vAlign w:val="center"/>
          </w:tcPr>
          <w:p w:rsidR="008A6E75" w:rsidRDefault="008A6E75">
            <w:pPr>
              <w:jc w:val="center"/>
              <w:rPr>
                <w:rFonts w:ascii="Times New Roman" w:eastAsia="方正仿宋_GBK" w:hAnsi="Times New Roman" w:cs="Times New Roman"/>
                <w:bCs/>
                <w:sz w:val="24"/>
              </w:rPr>
            </w:pPr>
          </w:p>
        </w:tc>
        <w:tc>
          <w:tcPr>
            <w:tcW w:w="108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政治面貌</w:t>
            </w:r>
          </w:p>
        </w:tc>
        <w:tc>
          <w:tcPr>
            <w:tcW w:w="1440" w:type="dxa"/>
            <w:vAlign w:val="center"/>
          </w:tcPr>
          <w:p w:rsidR="008A6E75" w:rsidRDefault="008A6E75">
            <w:pPr>
              <w:jc w:val="center"/>
              <w:rPr>
                <w:rFonts w:ascii="Times New Roman" w:eastAsia="方正仿宋_GBK" w:hAnsi="Times New Roman" w:cs="Times New Roman"/>
                <w:bCs/>
                <w:sz w:val="24"/>
              </w:rPr>
            </w:pPr>
          </w:p>
        </w:tc>
        <w:tc>
          <w:tcPr>
            <w:tcW w:w="1671" w:type="dxa"/>
            <w:vMerge/>
            <w:vAlign w:val="center"/>
          </w:tcPr>
          <w:p w:rsidR="008A6E75" w:rsidRDefault="008A6E75">
            <w:pPr>
              <w:jc w:val="center"/>
              <w:rPr>
                <w:rFonts w:ascii="Times New Roman" w:eastAsia="方正仿宋_GBK" w:hAnsi="Times New Roman" w:cs="Times New Roman"/>
                <w:bCs/>
                <w:sz w:val="24"/>
              </w:rPr>
            </w:pPr>
          </w:p>
        </w:tc>
      </w:tr>
      <w:tr w:rsidR="008A6E75">
        <w:trPr>
          <w:trHeight w:hRule="exact" w:val="68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联系电话</w:t>
            </w:r>
          </w:p>
        </w:tc>
        <w:tc>
          <w:tcPr>
            <w:tcW w:w="2160" w:type="dxa"/>
            <w:gridSpan w:val="3"/>
            <w:vAlign w:val="center"/>
          </w:tcPr>
          <w:p w:rsidR="008A6E75" w:rsidRDefault="008A6E75">
            <w:pPr>
              <w:jc w:val="center"/>
              <w:rPr>
                <w:rFonts w:ascii="Times New Roman" w:eastAsia="方正仿宋_GBK" w:hAnsi="Times New Roman" w:cs="Times New Roman"/>
                <w:bCs/>
                <w:sz w:val="24"/>
              </w:rPr>
            </w:pPr>
          </w:p>
        </w:tc>
        <w:tc>
          <w:tcPr>
            <w:tcW w:w="1440" w:type="dxa"/>
            <w:gridSpan w:val="2"/>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E—mail</w:t>
            </w:r>
          </w:p>
        </w:tc>
        <w:tc>
          <w:tcPr>
            <w:tcW w:w="2520" w:type="dxa"/>
            <w:gridSpan w:val="2"/>
            <w:vAlign w:val="center"/>
          </w:tcPr>
          <w:p w:rsidR="008A6E75" w:rsidRDefault="008A6E75">
            <w:pPr>
              <w:jc w:val="center"/>
              <w:rPr>
                <w:rFonts w:ascii="Times New Roman" w:eastAsia="方正仿宋_GBK" w:hAnsi="Times New Roman" w:cs="Times New Roman"/>
                <w:bCs/>
                <w:sz w:val="24"/>
              </w:rPr>
            </w:pPr>
          </w:p>
        </w:tc>
        <w:tc>
          <w:tcPr>
            <w:tcW w:w="1671" w:type="dxa"/>
            <w:vMerge/>
            <w:vAlign w:val="center"/>
          </w:tcPr>
          <w:p w:rsidR="008A6E75" w:rsidRDefault="008A6E75">
            <w:pPr>
              <w:jc w:val="center"/>
              <w:rPr>
                <w:rFonts w:ascii="Times New Roman" w:eastAsia="方正仿宋_GBK" w:hAnsi="Times New Roman" w:cs="Times New Roman"/>
                <w:bCs/>
                <w:sz w:val="24"/>
              </w:rPr>
            </w:pPr>
          </w:p>
        </w:tc>
      </w:tr>
      <w:tr w:rsidR="008A6E75">
        <w:trPr>
          <w:trHeight w:hRule="exact" w:val="68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榜样类型</w:t>
            </w:r>
          </w:p>
        </w:tc>
        <w:tc>
          <w:tcPr>
            <w:tcW w:w="7791" w:type="dxa"/>
            <w:gridSpan w:val="8"/>
            <w:vAlign w:val="center"/>
          </w:tcPr>
          <w:p w:rsidR="008A6E75" w:rsidRDefault="008A6E75">
            <w:pPr>
              <w:jc w:val="center"/>
              <w:rPr>
                <w:rFonts w:ascii="Times New Roman" w:eastAsia="方正仿宋_GBK" w:hAnsi="Times New Roman" w:cs="Times New Roman"/>
                <w:bCs/>
                <w:sz w:val="24"/>
              </w:rPr>
            </w:pPr>
          </w:p>
        </w:tc>
      </w:tr>
      <w:tr w:rsidR="008A6E75">
        <w:trPr>
          <w:trHeight w:hRule="exact" w:val="68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人生信条</w:t>
            </w:r>
          </w:p>
        </w:tc>
        <w:tc>
          <w:tcPr>
            <w:tcW w:w="7791" w:type="dxa"/>
            <w:gridSpan w:val="8"/>
            <w:vAlign w:val="center"/>
          </w:tcPr>
          <w:p w:rsidR="008A6E75" w:rsidRDefault="008A6E75">
            <w:pPr>
              <w:jc w:val="center"/>
              <w:rPr>
                <w:rFonts w:ascii="Times New Roman" w:eastAsia="方正仿宋_GBK" w:hAnsi="Times New Roman" w:cs="Times New Roman"/>
                <w:bCs/>
                <w:sz w:val="24"/>
              </w:rPr>
            </w:pPr>
          </w:p>
        </w:tc>
      </w:tr>
      <w:tr w:rsidR="008A6E75">
        <w:trPr>
          <w:trHeight w:hRule="exact" w:val="2835"/>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实践</w:t>
            </w:r>
          </w:p>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经历</w:t>
            </w:r>
          </w:p>
        </w:tc>
        <w:tc>
          <w:tcPr>
            <w:tcW w:w="7791" w:type="dxa"/>
            <w:gridSpan w:val="8"/>
            <w:vAlign w:val="center"/>
          </w:tcPr>
          <w:p w:rsidR="008A6E75" w:rsidRDefault="00F86449">
            <w:pPr>
              <w:rPr>
                <w:rFonts w:ascii="Times New Roman" w:eastAsia="方正仿宋_GBK" w:hAnsi="Times New Roman" w:cs="Times New Roman"/>
                <w:bCs/>
                <w:color w:val="808080"/>
                <w:sz w:val="24"/>
              </w:rPr>
            </w:pPr>
            <w:r>
              <w:rPr>
                <w:rFonts w:ascii="Times New Roman" w:eastAsia="方正仿宋_GBK" w:hAnsi="Times New Roman" w:cs="Times New Roman"/>
                <w:bCs/>
                <w:color w:val="000000" w:themeColor="text1"/>
                <w:sz w:val="24"/>
              </w:rPr>
              <w:t>（示例：</w:t>
            </w:r>
            <w:r>
              <w:rPr>
                <w:rFonts w:ascii="Times New Roman" w:eastAsia="方正仿宋_GBK" w:hAnsi="Times New Roman" w:cs="Times New Roman"/>
                <w:bCs/>
                <w:color w:val="000000" w:themeColor="text1"/>
                <w:sz w:val="24"/>
              </w:rPr>
              <w:t>2021</w:t>
            </w:r>
            <w:r>
              <w:rPr>
                <w:rFonts w:ascii="Times New Roman" w:eastAsia="方正仿宋_GBK" w:hAnsi="Times New Roman" w:cs="Times New Roman"/>
                <w:bCs/>
                <w:color w:val="000000" w:themeColor="text1"/>
                <w:sz w:val="24"/>
              </w:rPr>
              <w:t>年</w:t>
            </w:r>
            <w:r>
              <w:rPr>
                <w:rFonts w:ascii="Times New Roman" w:eastAsia="方正仿宋_GBK" w:hAnsi="Times New Roman" w:cs="Times New Roman"/>
                <w:bCs/>
                <w:color w:val="000000" w:themeColor="text1"/>
                <w:sz w:val="24"/>
              </w:rPr>
              <w:t>6</w:t>
            </w:r>
            <w:r>
              <w:rPr>
                <w:rFonts w:ascii="Times New Roman" w:eastAsia="方正仿宋_GBK" w:hAnsi="Times New Roman" w:cs="Times New Roman"/>
                <w:bCs/>
                <w:color w:val="000000" w:themeColor="text1"/>
                <w:sz w:val="24"/>
              </w:rPr>
              <w:t>月</w:t>
            </w:r>
            <w:r>
              <w:rPr>
                <w:rFonts w:ascii="Times New Roman" w:eastAsia="方正仿宋_GBK" w:hAnsi="Times New Roman" w:cs="Times New Roman"/>
                <w:bCs/>
                <w:color w:val="000000" w:themeColor="text1"/>
                <w:sz w:val="24"/>
              </w:rPr>
              <w:t>—2022</w:t>
            </w:r>
            <w:r>
              <w:rPr>
                <w:rFonts w:ascii="Times New Roman" w:eastAsia="方正仿宋_GBK" w:hAnsi="Times New Roman" w:cs="Times New Roman"/>
                <w:bCs/>
                <w:color w:val="000000" w:themeColor="text1"/>
                <w:sz w:val="24"/>
              </w:rPr>
              <w:t>年</w:t>
            </w:r>
            <w:r>
              <w:rPr>
                <w:rFonts w:ascii="Times New Roman" w:eastAsia="方正仿宋_GBK" w:hAnsi="Times New Roman" w:cs="Times New Roman"/>
                <w:bCs/>
                <w:color w:val="000000" w:themeColor="text1"/>
                <w:sz w:val="24"/>
              </w:rPr>
              <w:t>6</w:t>
            </w:r>
            <w:r>
              <w:rPr>
                <w:rFonts w:ascii="Times New Roman" w:eastAsia="方正仿宋_GBK" w:hAnsi="Times New Roman" w:cs="Times New Roman"/>
                <w:bCs/>
                <w:color w:val="000000" w:themeColor="text1"/>
                <w:sz w:val="24"/>
              </w:rPr>
              <w:t>月，</w:t>
            </w:r>
            <w:r>
              <w:rPr>
                <w:rFonts w:ascii="Times New Roman" w:eastAsia="方正仿宋_GBK" w:hAnsi="Times New Roman" w:cs="Times New Roman"/>
                <w:bCs/>
                <w:color w:val="000000" w:themeColor="text1"/>
                <w:sz w:val="24"/>
              </w:rPr>
              <w:t>XX</w:t>
            </w:r>
            <w:r>
              <w:rPr>
                <w:rFonts w:ascii="Times New Roman" w:eastAsia="方正仿宋_GBK" w:hAnsi="Times New Roman" w:cs="Times New Roman"/>
                <w:bCs/>
                <w:color w:val="000000" w:themeColor="text1"/>
                <w:sz w:val="24"/>
              </w:rPr>
              <w:t>学院学生会执行主席）</w:t>
            </w:r>
          </w:p>
        </w:tc>
      </w:tr>
      <w:tr w:rsidR="008A6E75">
        <w:trPr>
          <w:trHeight w:hRule="exact" w:val="3686"/>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主要</w:t>
            </w:r>
          </w:p>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事迹</w:t>
            </w:r>
          </w:p>
        </w:tc>
        <w:tc>
          <w:tcPr>
            <w:tcW w:w="7791" w:type="dxa"/>
            <w:gridSpan w:val="8"/>
            <w:vAlign w:val="center"/>
          </w:tcPr>
          <w:p w:rsidR="008A6E75" w:rsidRDefault="00F86449">
            <w:pPr>
              <w:rPr>
                <w:rFonts w:ascii="Times New Roman" w:eastAsia="方正仿宋_GBK" w:hAnsi="Times New Roman" w:cs="Times New Roman"/>
                <w:bCs/>
                <w:color w:val="808080"/>
                <w:sz w:val="24"/>
              </w:rPr>
            </w:pPr>
            <w:r>
              <w:rPr>
                <w:rFonts w:ascii="Times New Roman" w:eastAsia="方正仿宋_GBK" w:hAnsi="Times New Roman" w:cs="Times New Roman"/>
                <w:bCs/>
                <w:color w:val="000000" w:themeColor="text1"/>
                <w:sz w:val="24"/>
              </w:rPr>
              <w:t>（以第一人称撰写，须有典型、具体的事例，</w:t>
            </w:r>
            <w:r>
              <w:rPr>
                <w:rFonts w:ascii="Times New Roman" w:eastAsia="方正仿宋_GBK" w:hAnsi="Times New Roman" w:cs="Times New Roman"/>
                <w:bCs/>
                <w:color w:val="000000" w:themeColor="text1"/>
                <w:sz w:val="24"/>
              </w:rPr>
              <w:t>2000</w:t>
            </w:r>
            <w:r>
              <w:rPr>
                <w:rFonts w:ascii="Times New Roman" w:eastAsia="方正仿宋_GBK" w:hAnsi="Times New Roman" w:cs="Times New Roman"/>
                <w:bCs/>
                <w:color w:val="000000" w:themeColor="text1"/>
                <w:sz w:val="24"/>
              </w:rPr>
              <w:t>字以内，可另附页）</w:t>
            </w:r>
          </w:p>
        </w:tc>
      </w:tr>
      <w:tr w:rsidR="008A6E75">
        <w:trPr>
          <w:trHeight w:hRule="exact" w:val="3516"/>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lastRenderedPageBreak/>
              <w:t>获奖</w:t>
            </w:r>
          </w:p>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情况</w:t>
            </w:r>
          </w:p>
        </w:tc>
        <w:tc>
          <w:tcPr>
            <w:tcW w:w="7791" w:type="dxa"/>
            <w:gridSpan w:val="8"/>
            <w:vAlign w:val="center"/>
          </w:tcPr>
          <w:p w:rsidR="008A6E75" w:rsidRDefault="00F86449">
            <w:pPr>
              <w:widowControl/>
              <w:jc w:val="left"/>
              <w:rPr>
                <w:rFonts w:ascii="Times New Roman" w:eastAsia="方正仿宋_GBK" w:hAnsi="Times New Roman" w:cs="Times New Roman"/>
                <w:bCs/>
                <w:color w:val="808080"/>
                <w:sz w:val="24"/>
              </w:rPr>
            </w:pPr>
            <w:r>
              <w:rPr>
                <w:rFonts w:ascii="Times New Roman" w:eastAsia="方正仿宋_GBK" w:hAnsi="Times New Roman" w:cs="Times New Roman"/>
                <w:bCs/>
                <w:color w:val="000000" w:themeColor="text1"/>
                <w:sz w:val="24"/>
              </w:rPr>
              <w:t>（示例：</w:t>
            </w:r>
            <w:r>
              <w:rPr>
                <w:rFonts w:ascii="Times New Roman" w:eastAsia="方正仿宋_GBK" w:hAnsi="Times New Roman" w:cs="Times New Roman"/>
                <w:bCs/>
                <w:color w:val="000000" w:themeColor="text1"/>
                <w:sz w:val="24"/>
              </w:rPr>
              <w:t>2022</w:t>
            </w:r>
            <w:r>
              <w:rPr>
                <w:rFonts w:ascii="Times New Roman" w:eastAsia="方正仿宋_GBK" w:hAnsi="Times New Roman" w:cs="Times New Roman"/>
                <w:bCs/>
                <w:color w:val="000000" w:themeColor="text1"/>
                <w:sz w:val="24"/>
              </w:rPr>
              <w:t>年</w:t>
            </w:r>
            <w:r>
              <w:rPr>
                <w:rFonts w:ascii="Times New Roman" w:eastAsia="方正仿宋_GBK" w:hAnsi="Times New Roman" w:cs="Times New Roman"/>
                <w:bCs/>
                <w:color w:val="000000" w:themeColor="text1"/>
                <w:sz w:val="24"/>
              </w:rPr>
              <w:t>3</w:t>
            </w:r>
            <w:r>
              <w:rPr>
                <w:rFonts w:ascii="Times New Roman" w:eastAsia="方正仿宋_GBK" w:hAnsi="Times New Roman" w:cs="Times New Roman"/>
                <w:bCs/>
                <w:color w:val="000000" w:themeColor="text1"/>
                <w:sz w:val="24"/>
              </w:rPr>
              <w:t>月，</w:t>
            </w:r>
            <w:r>
              <w:rPr>
                <w:rFonts w:ascii="Times New Roman" w:eastAsia="方正仿宋_GBK" w:hAnsi="Times New Roman" w:cs="Times New Roman"/>
                <w:bCs/>
                <w:color w:val="000000" w:themeColor="text1"/>
                <w:sz w:val="24"/>
              </w:rPr>
              <w:t>2021-2022</w:t>
            </w:r>
            <w:r>
              <w:rPr>
                <w:rFonts w:ascii="Times New Roman" w:eastAsia="方正仿宋_GBK" w:hAnsi="Times New Roman" w:cs="Times New Roman"/>
                <w:bCs/>
                <w:color w:val="000000" w:themeColor="text1"/>
                <w:sz w:val="24"/>
              </w:rPr>
              <w:t>学年第一学期学校</w:t>
            </w:r>
            <w:r>
              <w:rPr>
                <w:rFonts w:ascii="Times New Roman" w:eastAsia="方正仿宋_GBK" w:hAnsi="Times New Roman" w:cs="Times New Roman" w:hint="eastAsia"/>
                <w:bCs/>
                <w:color w:val="000000" w:themeColor="text1"/>
                <w:sz w:val="24"/>
              </w:rPr>
              <w:t>综合</w:t>
            </w:r>
            <w:r>
              <w:rPr>
                <w:rFonts w:ascii="Times New Roman" w:eastAsia="方正仿宋_GBK" w:hAnsi="Times New Roman" w:cs="Times New Roman"/>
                <w:bCs/>
                <w:color w:val="000000" w:themeColor="text1"/>
                <w:sz w:val="24"/>
              </w:rPr>
              <w:t>奖学金特等）</w:t>
            </w:r>
          </w:p>
        </w:tc>
      </w:tr>
      <w:tr w:rsidR="008A6E75">
        <w:trPr>
          <w:trHeight w:hRule="exact" w:val="3127"/>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学院</w:t>
            </w:r>
          </w:p>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意见</w:t>
            </w:r>
          </w:p>
        </w:tc>
        <w:tc>
          <w:tcPr>
            <w:tcW w:w="7791" w:type="dxa"/>
            <w:gridSpan w:val="8"/>
            <w:vAlign w:val="center"/>
          </w:tcPr>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wordWrap w:val="0"/>
              <w:jc w:val="center"/>
              <w:rPr>
                <w:rFonts w:ascii="Times New Roman" w:eastAsia="方正仿宋_GBK" w:hAnsi="Times New Roman" w:cs="Times New Roman"/>
                <w:bCs/>
                <w:sz w:val="24"/>
              </w:rPr>
            </w:pPr>
          </w:p>
          <w:p w:rsidR="008A6E75" w:rsidRDefault="008A6E75">
            <w:pPr>
              <w:wordWrap w:val="0"/>
              <w:jc w:val="center"/>
              <w:rPr>
                <w:rFonts w:ascii="Times New Roman" w:eastAsia="方正仿宋_GBK" w:hAnsi="Times New Roman" w:cs="Times New Roman"/>
                <w:bCs/>
                <w:sz w:val="24"/>
              </w:rPr>
            </w:pPr>
          </w:p>
          <w:p w:rsidR="008A6E75" w:rsidRDefault="008A6E75">
            <w:pPr>
              <w:wordWrap w:val="0"/>
              <w:jc w:val="center"/>
              <w:rPr>
                <w:rFonts w:ascii="Times New Roman" w:eastAsia="方正仿宋_GBK" w:hAnsi="Times New Roman" w:cs="Times New Roman"/>
                <w:bCs/>
                <w:sz w:val="24"/>
              </w:rPr>
            </w:pPr>
          </w:p>
          <w:p w:rsidR="008A6E75" w:rsidRDefault="00F86449">
            <w:pPr>
              <w:wordWrap w:val="0"/>
              <w:jc w:val="center"/>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学院（盖章）</w:t>
            </w:r>
            <w:r>
              <w:rPr>
                <w:rFonts w:ascii="Times New Roman" w:eastAsia="方正仿宋_GBK" w:hAnsi="Times New Roman" w:cs="Times New Roman"/>
                <w:bCs/>
                <w:sz w:val="24"/>
              </w:rPr>
              <w:t xml:space="preserve">     </w:t>
            </w:r>
          </w:p>
          <w:p w:rsidR="008A6E75" w:rsidRDefault="00F86449">
            <w:pPr>
              <w:ind w:firstLineChars="1800" w:firstLine="4320"/>
              <w:rPr>
                <w:rFonts w:ascii="Times New Roman" w:eastAsia="方正仿宋_GBK" w:hAnsi="Times New Roman" w:cs="Times New Roman"/>
                <w:bCs/>
                <w:sz w:val="24"/>
              </w:rPr>
            </w:pP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r>
              <w:rPr>
                <w:rFonts w:ascii="Times New Roman" w:eastAsia="方正仿宋_GBK" w:hAnsi="Times New Roman" w:cs="Times New Roman"/>
                <w:bCs/>
                <w:sz w:val="24"/>
              </w:rPr>
              <w:t xml:space="preserve"> </w:t>
            </w: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F86449">
            <w:pPr>
              <w:wordWrap w:val="0"/>
              <w:jc w:val="center"/>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学院盖章</w:t>
            </w:r>
            <w:r>
              <w:rPr>
                <w:rFonts w:ascii="Times New Roman" w:eastAsia="方正仿宋_GBK" w:hAnsi="Times New Roman" w:cs="Times New Roman"/>
                <w:bCs/>
                <w:sz w:val="24"/>
              </w:rPr>
              <w:t xml:space="preserve">     </w:t>
            </w:r>
          </w:p>
          <w:p w:rsidR="008A6E75" w:rsidRDefault="00F86449">
            <w:pPr>
              <w:wordWrap w:val="0"/>
              <w:ind w:right="315"/>
              <w:jc w:val="right"/>
              <w:rPr>
                <w:rFonts w:ascii="Times New Roman" w:eastAsia="方正仿宋_GBK" w:hAnsi="Times New Roman" w:cs="Times New Roman"/>
                <w:bCs/>
                <w:sz w:val="24"/>
              </w:rPr>
            </w:pP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r>
              <w:rPr>
                <w:rFonts w:ascii="Times New Roman" w:eastAsia="方正仿宋_GBK" w:hAnsi="Times New Roman" w:cs="Times New Roman"/>
                <w:bCs/>
                <w:sz w:val="24"/>
              </w:rPr>
              <w:t xml:space="preserve">  </w:t>
            </w:r>
          </w:p>
        </w:tc>
      </w:tr>
      <w:tr w:rsidR="008A6E75">
        <w:trPr>
          <w:trHeight w:hRule="exact" w:val="3660"/>
          <w:jc w:val="center"/>
        </w:trPr>
        <w:tc>
          <w:tcPr>
            <w:tcW w:w="1440" w:type="dxa"/>
            <w:vAlign w:val="center"/>
          </w:tcPr>
          <w:p w:rsidR="008A6E75" w:rsidRDefault="00F86449">
            <w:pPr>
              <w:jc w:val="center"/>
              <w:rPr>
                <w:rFonts w:ascii="Times New Roman" w:eastAsia="方正仿宋_GBK" w:hAnsi="Times New Roman" w:cs="Times New Roman"/>
                <w:bCs/>
                <w:sz w:val="24"/>
              </w:rPr>
            </w:pPr>
            <w:r>
              <w:rPr>
                <w:rFonts w:ascii="Times New Roman" w:eastAsia="方正仿宋_GBK" w:hAnsi="Times New Roman" w:cs="Times New Roman"/>
                <w:bCs/>
                <w:sz w:val="24"/>
              </w:rPr>
              <w:t>学校意见</w:t>
            </w:r>
          </w:p>
        </w:tc>
        <w:tc>
          <w:tcPr>
            <w:tcW w:w="7791" w:type="dxa"/>
            <w:gridSpan w:val="8"/>
            <w:vAlign w:val="center"/>
          </w:tcPr>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8A6E75">
            <w:pPr>
              <w:rPr>
                <w:rFonts w:ascii="Times New Roman" w:eastAsia="方正仿宋_GBK" w:hAnsi="Times New Roman" w:cs="Times New Roman"/>
                <w:bCs/>
                <w:sz w:val="24"/>
              </w:rPr>
            </w:pPr>
          </w:p>
          <w:p w:rsidR="008A6E75" w:rsidRDefault="00F86449">
            <w:pPr>
              <w:ind w:right="735" w:firstLineChars="1800" w:firstLine="4320"/>
              <w:rPr>
                <w:rFonts w:ascii="Times New Roman" w:eastAsia="方正仿宋_GBK" w:hAnsi="Times New Roman" w:cs="Times New Roman"/>
                <w:bCs/>
                <w:sz w:val="24"/>
              </w:rPr>
            </w:pPr>
            <w:r>
              <w:rPr>
                <w:rFonts w:ascii="Times New Roman" w:eastAsia="方正仿宋_GBK" w:hAnsi="Times New Roman" w:cs="Times New Roman"/>
                <w:bCs/>
                <w:sz w:val="24"/>
              </w:rPr>
              <w:t>党委学生工作部（盖章）</w:t>
            </w:r>
            <w:r>
              <w:rPr>
                <w:rFonts w:ascii="Times New Roman" w:eastAsia="方正仿宋_GBK" w:hAnsi="Times New Roman" w:cs="Times New Roman"/>
                <w:bCs/>
                <w:sz w:val="24"/>
              </w:rPr>
              <w:t xml:space="preserve">     </w:t>
            </w:r>
          </w:p>
          <w:p w:rsidR="008A6E75" w:rsidRDefault="00F86449">
            <w:pPr>
              <w:ind w:right="420"/>
              <w:jc w:val="center"/>
              <w:rPr>
                <w:rFonts w:ascii="Times New Roman" w:eastAsia="方正仿宋_GBK" w:hAnsi="Times New Roman" w:cs="Times New Roman"/>
                <w:bCs/>
                <w:sz w:val="24"/>
              </w:rPr>
            </w:pP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年</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月</w:t>
            </w:r>
            <w:r>
              <w:rPr>
                <w:rFonts w:ascii="Times New Roman" w:eastAsia="方正仿宋_GBK" w:hAnsi="Times New Roman" w:cs="Times New Roman"/>
                <w:bCs/>
                <w:sz w:val="24"/>
              </w:rPr>
              <w:t xml:space="preserve">    </w:t>
            </w:r>
            <w:r>
              <w:rPr>
                <w:rFonts w:ascii="Times New Roman" w:eastAsia="方正仿宋_GBK" w:hAnsi="Times New Roman" w:cs="Times New Roman"/>
                <w:bCs/>
                <w:sz w:val="24"/>
              </w:rPr>
              <w:t>日</w:t>
            </w:r>
          </w:p>
        </w:tc>
      </w:tr>
    </w:tbl>
    <w:p w:rsidR="008A6E75" w:rsidRDefault="008A6E75">
      <w:pPr>
        <w:rPr>
          <w:rFonts w:ascii="Times New Roman" w:hAnsi="Times New Roman" w:cs="Times New Roman"/>
          <w:sz w:val="20"/>
        </w:rPr>
      </w:pPr>
    </w:p>
    <w:p w:rsidR="008A6E75" w:rsidRDefault="00F86449">
      <w:pPr>
        <w:ind w:firstLineChars="300" w:firstLine="600"/>
        <w:rPr>
          <w:rFonts w:ascii="Times New Roman" w:eastAsia="方正小标宋_GBK" w:hAnsi="Times New Roman" w:cs="Times New Roman"/>
          <w:kern w:val="0"/>
          <w:sz w:val="44"/>
          <w:szCs w:val="44"/>
          <w:lang/>
        </w:rPr>
        <w:sectPr w:rsidR="008A6E75">
          <w:pgSz w:w="11906" w:h="16838"/>
          <w:pgMar w:top="1440" w:right="1800" w:bottom="1440" w:left="1800" w:header="851" w:footer="992" w:gutter="0"/>
          <w:cols w:space="425"/>
          <w:docGrid w:type="lines" w:linePitch="312"/>
        </w:sectPr>
      </w:pPr>
      <w:r>
        <w:rPr>
          <w:rFonts w:ascii="Times New Roman" w:hAnsi="Times New Roman" w:cs="Times New Roman"/>
          <w:sz w:val="20"/>
        </w:rPr>
        <w:t>（</w:t>
      </w:r>
      <w:r>
        <w:rPr>
          <w:rFonts w:ascii="Times New Roman" w:hAnsi="Times New Roman" w:cs="Times New Roman"/>
          <w:b/>
          <w:sz w:val="20"/>
        </w:rPr>
        <w:t>本表</w:t>
      </w:r>
      <w:r>
        <w:rPr>
          <w:rFonts w:ascii="Times New Roman" w:hAnsi="Times New Roman" w:cs="Times New Roman"/>
          <w:b/>
          <w:sz w:val="20"/>
        </w:rPr>
        <w:t>A4</w:t>
      </w:r>
      <w:r>
        <w:rPr>
          <w:rFonts w:ascii="Times New Roman" w:hAnsi="Times New Roman" w:cs="Times New Roman"/>
          <w:b/>
          <w:sz w:val="20"/>
        </w:rPr>
        <w:t>纸双面打印</w:t>
      </w:r>
      <w:r>
        <w:rPr>
          <w:rFonts w:ascii="Times New Roman" w:hAnsi="Times New Roman" w:cs="Times New Roman"/>
          <w:sz w:val="20"/>
        </w:rPr>
        <w:t>。</w:t>
      </w:r>
      <w:r>
        <w:rPr>
          <w:rFonts w:ascii="Times New Roman" w:hAnsi="Times New Roman" w:cs="Times New Roman"/>
          <w:sz w:val="20"/>
          <w:szCs w:val="21"/>
        </w:rPr>
        <w:t>主要</w:t>
      </w:r>
      <w:r>
        <w:rPr>
          <w:rFonts w:ascii="Times New Roman" w:hAnsi="Times New Roman" w:cs="Times New Roman"/>
          <w:sz w:val="20"/>
        </w:rPr>
        <w:t>事迹可另附页）</w:t>
      </w:r>
    </w:p>
    <w:p w:rsidR="008A6E75" w:rsidRDefault="00F86449">
      <w:pPr>
        <w:rPr>
          <w:rFonts w:ascii="Times New Roman" w:eastAsia="方正黑体_GBK" w:hAnsi="Times New Roman" w:cs="Times New Roman"/>
          <w:sz w:val="32"/>
          <w:szCs w:val="40"/>
        </w:rPr>
      </w:pPr>
      <w:r>
        <w:rPr>
          <w:rFonts w:ascii="Times New Roman" w:eastAsia="方正黑体_GBK" w:hAnsi="Times New Roman" w:cs="Times New Roman"/>
          <w:sz w:val="32"/>
          <w:szCs w:val="40"/>
        </w:rPr>
        <w:lastRenderedPageBreak/>
        <w:t>附件</w:t>
      </w:r>
      <w:r>
        <w:rPr>
          <w:rFonts w:ascii="Times New Roman" w:eastAsia="方正黑体_GBK" w:hAnsi="Times New Roman" w:cs="Times New Roman"/>
          <w:sz w:val="32"/>
          <w:szCs w:val="40"/>
        </w:rPr>
        <w:t>4</w:t>
      </w:r>
      <w:r>
        <w:rPr>
          <w:rFonts w:ascii="Times New Roman" w:eastAsia="方正黑体_GBK" w:hAnsi="Times New Roman" w:cs="Times New Roman"/>
          <w:sz w:val="32"/>
          <w:szCs w:val="40"/>
        </w:rPr>
        <w:t>：</w:t>
      </w:r>
    </w:p>
    <w:p w:rsidR="008A6E75" w:rsidRDefault="00F86449">
      <w:pPr>
        <w:jc w:val="center"/>
        <w:rPr>
          <w:rFonts w:ascii="Times New Roman" w:eastAsia="方正小标宋_GBK" w:hAnsi="Times New Roman" w:cs="Times New Roman"/>
          <w:kern w:val="0"/>
          <w:sz w:val="44"/>
          <w:szCs w:val="44"/>
          <w:lang/>
        </w:rPr>
      </w:pPr>
      <w:r>
        <w:rPr>
          <w:rFonts w:ascii="Times New Roman" w:eastAsia="方正小标宋_GBK" w:hAnsi="Times New Roman" w:cs="Times New Roman"/>
          <w:kern w:val="0"/>
          <w:sz w:val="44"/>
          <w:szCs w:val="44"/>
          <w:lang/>
        </w:rPr>
        <w:t>重庆文理学院榜样引领学生宣讲团成员推荐名单汇总表</w:t>
      </w:r>
    </w:p>
    <w:tbl>
      <w:tblPr>
        <w:tblStyle w:val="a6"/>
        <w:tblpPr w:leftFromText="180" w:rightFromText="180" w:vertAnchor="text" w:horzAnchor="page" w:tblpXSpec="center" w:tblpY="134"/>
        <w:tblOverlap w:val="never"/>
        <w:tblW w:w="14676" w:type="dxa"/>
        <w:jc w:val="center"/>
        <w:tblLook w:val="04A0"/>
      </w:tblPr>
      <w:tblGrid>
        <w:gridCol w:w="969"/>
        <w:gridCol w:w="976"/>
        <w:gridCol w:w="2044"/>
        <w:gridCol w:w="834"/>
        <w:gridCol w:w="769"/>
        <w:gridCol w:w="1749"/>
        <w:gridCol w:w="1406"/>
        <w:gridCol w:w="1652"/>
        <w:gridCol w:w="891"/>
        <w:gridCol w:w="1190"/>
        <w:gridCol w:w="2196"/>
      </w:tblGrid>
      <w:tr w:rsidR="008A6E75">
        <w:trPr>
          <w:jc w:val="center"/>
        </w:trPr>
        <w:tc>
          <w:tcPr>
            <w:tcW w:w="969"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序号</w:t>
            </w:r>
          </w:p>
        </w:tc>
        <w:tc>
          <w:tcPr>
            <w:tcW w:w="976"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姓名</w:t>
            </w:r>
          </w:p>
        </w:tc>
        <w:tc>
          <w:tcPr>
            <w:tcW w:w="2044"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学院</w:t>
            </w:r>
          </w:p>
        </w:tc>
        <w:tc>
          <w:tcPr>
            <w:tcW w:w="834"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性别</w:t>
            </w:r>
          </w:p>
        </w:tc>
        <w:tc>
          <w:tcPr>
            <w:tcW w:w="769"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年级</w:t>
            </w:r>
          </w:p>
        </w:tc>
        <w:tc>
          <w:tcPr>
            <w:tcW w:w="1749"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专业</w:t>
            </w:r>
          </w:p>
        </w:tc>
        <w:tc>
          <w:tcPr>
            <w:tcW w:w="1406"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学号</w:t>
            </w:r>
          </w:p>
        </w:tc>
        <w:tc>
          <w:tcPr>
            <w:tcW w:w="1652"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电话</w:t>
            </w:r>
          </w:p>
        </w:tc>
        <w:tc>
          <w:tcPr>
            <w:tcW w:w="891"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榜样类型</w:t>
            </w:r>
          </w:p>
        </w:tc>
        <w:tc>
          <w:tcPr>
            <w:tcW w:w="1190"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辅导员</w:t>
            </w:r>
          </w:p>
        </w:tc>
        <w:tc>
          <w:tcPr>
            <w:tcW w:w="2196" w:type="dxa"/>
            <w:vAlign w:val="center"/>
          </w:tcPr>
          <w:p w:rsidR="008A6E75" w:rsidRDefault="00F86449">
            <w:pPr>
              <w:jc w:val="center"/>
              <w:rPr>
                <w:rFonts w:ascii="Times New Roman" w:eastAsia="方正仿宋_GBK" w:hAnsi="Times New Roman" w:cs="Times New Roman"/>
                <w:b/>
                <w:bCs/>
                <w:kern w:val="0"/>
                <w:sz w:val="28"/>
                <w:szCs w:val="28"/>
                <w:lang/>
              </w:rPr>
            </w:pPr>
            <w:r>
              <w:rPr>
                <w:rFonts w:ascii="Times New Roman" w:eastAsia="方正仿宋_GBK" w:hAnsi="Times New Roman" w:cs="Times New Roman"/>
                <w:b/>
                <w:bCs/>
                <w:kern w:val="0"/>
                <w:sz w:val="28"/>
                <w:szCs w:val="28"/>
                <w:lang/>
              </w:rPr>
              <w:t>主要获奖荣誉</w:t>
            </w:r>
          </w:p>
        </w:tc>
      </w:tr>
      <w:tr w:rsidR="008A6E75">
        <w:trPr>
          <w:jc w:val="center"/>
        </w:trPr>
        <w:tc>
          <w:tcPr>
            <w:tcW w:w="969" w:type="dxa"/>
          </w:tcPr>
          <w:p w:rsidR="008A6E75" w:rsidRDefault="008A6E75">
            <w:pPr>
              <w:jc w:val="center"/>
              <w:rPr>
                <w:rFonts w:ascii="Times New Roman" w:eastAsia="方正小标宋_GBK" w:hAnsi="Times New Roman" w:cs="Times New Roman"/>
                <w:kern w:val="0"/>
                <w:sz w:val="44"/>
                <w:szCs w:val="44"/>
                <w:lang/>
              </w:rPr>
            </w:pPr>
          </w:p>
        </w:tc>
        <w:tc>
          <w:tcPr>
            <w:tcW w:w="976" w:type="dxa"/>
          </w:tcPr>
          <w:p w:rsidR="008A6E75" w:rsidRDefault="008A6E75">
            <w:pPr>
              <w:jc w:val="center"/>
              <w:rPr>
                <w:rFonts w:ascii="Times New Roman" w:eastAsia="方正小标宋_GBK" w:hAnsi="Times New Roman" w:cs="Times New Roman"/>
                <w:kern w:val="0"/>
                <w:sz w:val="44"/>
                <w:szCs w:val="44"/>
                <w:lang/>
              </w:rPr>
            </w:pPr>
          </w:p>
        </w:tc>
        <w:tc>
          <w:tcPr>
            <w:tcW w:w="2044" w:type="dxa"/>
          </w:tcPr>
          <w:p w:rsidR="008A6E75" w:rsidRDefault="008A6E75">
            <w:pPr>
              <w:jc w:val="center"/>
              <w:rPr>
                <w:rFonts w:ascii="Times New Roman" w:eastAsia="方正小标宋_GBK" w:hAnsi="Times New Roman" w:cs="Times New Roman"/>
                <w:kern w:val="0"/>
                <w:sz w:val="44"/>
                <w:szCs w:val="44"/>
                <w:lang/>
              </w:rPr>
            </w:pPr>
          </w:p>
        </w:tc>
        <w:tc>
          <w:tcPr>
            <w:tcW w:w="834" w:type="dxa"/>
          </w:tcPr>
          <w:p w:rsidR="008A6E75" w:rsidRDefault="008A6E75">
            <w:pPr>
              <w:jc w:val="center"/>
              <w:rPr>
                <w:rFonts w:ascii="Times New Roman" w:eastAsia="方正小标宋_GBK" w:hAnsi="Times New Roman" w:cs="Times New Roman"/>
                <w:kern w:val="0"/>
                <w:sz w:val="44"/>
                <w:szCs w:val="44"/>
                <w:lang/>
              </w:rPr>
            </w:pPr>
          </w:p>
        </w:tc>
        <w:tc>
          <w:tcPr>
            <w:tcW w:w="769" w:type="dxa"/>
          </w:tcPr>
          <w:p w:rsidR="008A6E75" w:rsidRDefault="008A6E75">
            <w:pPr>
              <w:jc w:val="center"/>
              <w:rPr>
                <w:rFonts w:ascii="Times New Roman" w:eastAsia="方正小标宋_GBK" w:hAnsi="Times New Roman" w:cs="Times New Roman"/>
                <w:kern w:val="0"/>
                <w:sz w:val="44"/>
                <w:szCs w:val="44"/>
                <w:lang/>
              </w:rPr>
            </w:pPr>
          </w:p>
        </w:tc>
        <w:tc>
          <w:tcPr>
            <w:tcW w:w="1749" w:type="dxa"/>
          </w:tcPr>
          <w:p w:rsidR="008A6E75" w:rsidRDefault="008A6E75">
            <w:pPr>
              <w:jc w:val="center"/>
              <w:rPr>
                <w:rFonts w:ascii="Times New Roman" w:eastAsia="方正小标宋_GBK" w:hAnsi="Times New Roman" w:cs="Times New Roman"/>
                <w:kern w:val="0"/>
                <w:sz w:val="44"/>
                <w:szCs w:val="44"/>
                <w:lang/>
              </w:rPr>
            </w:pPr>
          </w:p>
        </w:tc>
        <w:tc>
          <w:tcPr>
            <w:tcW w:w="1406" w:type="dxa"/>
          </w:tcPr>
          <w:p w:rsidR="008A6E75" w:rsidRDefault="008A6E75">
            <w:pPr>
              <w:jc w:val="center"/>
              <w:rPr>
                <w:rFonts w:ascii="Times New Roman" w:eastAsia="方正小标宋_GBK" w:hAnsi="Times New Roman" w:cs="Times New Roman"/>
                <w:kern w:val="0"/>
                <w:sz w:val="44"/>
                <w:szCs w:val="44"/>
                <w:lang/>
              </w:rPr>
            </w:pPr>
          </w:p>
        </w:tc>
        <w:tc>
          <w:tcPr>
            <w:tcW w:w="1652" w:type="dxa"/>
          </w:tcPr>
          <w:p w:rsidR="008A6E75" w:rsidRDefault="008A6E75">
            <w:pPr>
              <w:jc w:val="center"/>
              <w:rPr>
                <w:rFonts w:ascii="Times New Roman" w:eastAsia="方正小标宋_GBK" w:hAnsi="Times New Roman" w:cs="Times New Roman"/>
                <w:kern w:val="0"/>
                <w:sz w:val="44"/>
                <w:szCs w:val="44"/>
                <w:lang/>
              </w:rPr>
            </w:pPr>
          </w:p>
        </w:tc>
        <w:tc>
          <w:tcPr>
            <w:tcW w:w="891" w:type="dxa"/>
          </w:tcPr>
          <w:p w:rsidR="008A6E75" w:rsidRDefault="008A6E75">
            <w:pPr>
              <w:jc w:val="center"/>
              <w:rPr>
                <w:rFonts w:ascii="Times New Roman" w:eastAsia="方正小标宋_GBK" w:hAnsi="Times New Roman" w:cs="Times New Roman"/>
                <w:kern w:val="0"/>
                <w:sz w:val="44"/>
                <w:szCs w:val="44"/>
                <w:lang/>
              </w:rPr>
            </w:pPr>
          </w:p>
        </w:tc>
        <w:tc>
          <w:tcPr>
            <w:tcW w:w="1190" w:type="dxa"/>
          </w:tcPr>
          <w:p w:rsidR="008A6E75" w:rsidRDefault="008A6E75">
            <w:pPr>
              <w:jc w:val="center"/>
              <w:rPr>
                <w:rFonts w:ascii="Times New Roman" w:eastAsia="方正小标宋_GBK" w:hAnsi="Times New Roman" w:cs="Times New Roman"/>
                <w:kern w:val="0"/>
                <w:sz w:val="44"/>
                <w:szCs w:val="44"/>
                <w:lang/>
              </w:rPr>
            </w:pPr>
          </w:p>
        </w:tc>
        <w:tc>
          <w:tcPr>
            <w:tcW w:w="2196" w:type="dxa"/>
          </w:tcPr>
          <w:p w:rsidR="008A6E75" w:rsidRDefault="008A6E75">
            <w:pPr>
              <w:jc w:val="center"/>
              <w:rPr>
                <w:rFonts w:ascii="Times New Roman" w:eastAsia="方正小标宋_GBK" w:hAnsi="Times New Roman" w:cs="Times New Roman"/>
                <w:kern w:val="0"/>
                <w:sz w:val="44"/>
                <w:szCs w:val="44"/>
                <w:lang/>
              </w:rPr>
            </w:pPr>
          </w:p>
        </w:tc>
      </w:tr>
      <w:tr w:rsidR="008A6E75">
        <w:trPr>
          <w:jc w:val="center"/>
        </w:trPr>
        <w:tc>
          <w:tcPr>
            <w:tcW w:w="969" w:type="dxa"/>
          </w:tcPr>
          <w:p w:rsidR="008A6E75" w:rsidRDefault="008A6E75">
            <w:pPr>
              <w:jc w:val="center"/>
              <w:rPr>
                <w:rFonts w:ascii="Times New Roman" w:eastAsia="方正小标宋_GBK" w:hAnsi="Times New Roman" w:cs="Times New Roman"/>
                <w:kern w:val="0"/>
                <w:sz w:val="44"/>
                <w:szCs w:val="44"/>
                <w:lang/>
              </w:rPr>
            </w:pPr>
          </w:p>
        </w:tc>
        <w:tc>
          <w:tcPr>
            <w:tcW w:w="976" w:type="dxa"/>
          </w:tcPr>
          <w:p w:rsidR="008A6E75" w:rsidRDefault="008A6E75">
            <w:pPr>
              <w:jc w:val="center"/>
              <w:rPr>
                <w:rFonts w:ascii="Times New Roman" w:eastAsia="方正小标宋_GBK" w:hAnsi="Times New Roman" w:cs="Times New Roman"/>
                <w:kern w:val="0"/>
                <w:sz w:val="44"/>
                <w:szCs w:val="44"/>
                <w:lang/>
              </w:rPr>
            </w:pPr>
          </w:p>
        </w:tc>
        <w:tc>
          <w:tcPr>
            <w:tcW w:w="2044" w:type="dxa"/>
          </w:tcPr>
          <w:p w:rsidR="008A6E75" w:rsidRDefault="008A6E75">
            <w:pPr>
              <w:jc w:val="center"/>
              <w:rPr>
                <w:rFonts w:ascii="Times New Roman" w:eastAsia="方正小标宋_GBK" w:hAnsi="Times New Roman" w:cs="Times New Roman"/>
                <w:kern w:val="0"/>
                <w:sz w:val="44"/>
                <w:szCs w:val="44"/>
                <w:lang/>
              </w:rPr>
            </w:pPr>
          </w:p>
        </w:tc>
        <w:tc>
          <w:tcPr>
            <w:tcW w:w="834" w:type="dxa"/>
          </w:tcPr>
          <w:p w:rsidR="008A6E75" w:rsidRDefault="008A6E75">
            <w:pPr>
              <w:jc w:val="center"/>
              <w:rPr>
                <w:rFonts w:ascii="Times New Roman" w:eastAsia="方正小标宋_GBK" w:hAnsi="Times New Roman" w:cs="Times New Roman"/>
                <w:kern w:val="0"/>
                <w:sz w:val="44"/>
                <w:szCs w:val="44"/>
                <w:lang/>
              </w:rPr>
            </w:pPr>
          </w:p>
        </w:tc>
        <w:tc>
          <w:tcPr>
            <w:tcW w:w="769" w:type="dxa"/>
          </w:tcPr>
          <w:p w:rsidR="008A6E75" w:rsidRDefault="008A6E75">
            <w:pPr>
              <w:jc w:val="center"/>
              <w:rPr>
                <w:rFonts w:ascii="Times New Roman" w:eastAsia="方正小标宋_GBK" w:hAnsi="Times New Roman" w:cs="Times New Roman"/>
                <w:kern w:val="0"/>
                <w:sz w:val="44"/>
                <w:szCs w:val="44"/>
                <w:lang/>
              </w:rPr>
            </w:pPr>
          </w:p>
        </w:tc>
        <w:tc>
          <w:tcPr>
            <w:tcW w:w="1749" w:type="dxa"/>
          </w:tcPr>
          <w:p w:rsidR="008A6E75" w:rsidRDefault="008A6E75">
            <w:pPr>
              <w:jc w:val="center"/>
              <w:rPr>
                <w:rFonts w:ascii="Times New Roman" w:eastAsia="方正小标宋_GBK" w:hAnsi="Times New Roman" w:cs="Times New Roman"/>
                <w:kern w:val="0"/>
                <w:sz w:val="44"/>
                <w:szCs w:val="44"/>
                <w:lang/>
              </w:rPr>
            </w:pPr>
          </w:p>
        </w:tc>
        <w:tc>
          <w:tcPr>
            <w:tcW w:w="1406" w:type="dxa"/>
          </w:tcPr>
          <w:p w:rsidR="008A6E75" w:rsidRDefault="008A6E75">
            <w:pPr>
              <w:jc w:val="center"/>
              <w:rPr>
                <w:rFonts w:ascii="Times New Roman" w:eastAsia="方正小标宋_GBK" w:hAnsi="Times New Roman" w:cs="Times New Roman"/>
                <w:kern w:val="0"/>
                <w:sz w:val="44"/>
                <w:szCs w:val="44"/>
                <w:lang/>
              </w:rPr>
            </w:pPr>
          </w:p>
        </w:tc>
        <w:tc>
          <w:tcPr>
            <w:tcW w:w="1652" w:type="dxa"/>
          </w:tcPr>
          <w:p w:rsidR="008A6E75" w:rsidRDefault="008A6E75">
            <w:pPr>
              <w:jc w:val="center"/>
              <w:rPr>
                <w:rFonts w:ascii="Times New Roman" w:eastAsia="方正小标宋_GBK" w:hAnsi="Times New Roman" w:cs="Times New Roman"/>
                <w:kern w:val="0"/>
                <w:sz w:val="44"/>
                <w:szCs w:val="44"/>
                <w:lang/>
              </w:rPr>
            </w:pPr>
          </w:p>
        </w:tc>
        <w:tc>
          <w:tcPr>
            <w:tcW w:w="891" w:type="dxa"/>
          </w:tcPr>
          <w:p w:rsidR="008A6E75" w:rsidRDefault="008A6E75">
            <w:pPr>
              <w:jc w:val="center"/>
              <w:rPr>
                <w:rFonts w:ascii="Times New Roman" w:eastAsia="方正小标宋_GBK" w:hAnsi="Times New Roman" w:cs="Times New Roman"/>
                <w:kern w:val="0"/>
                <w:sz w:val="44"/>
                <w:szCs w:val="44"/>
                <w:lang/>
              </w:rPr>
            </w:pPr>
          </w:p>
        </w:tc>
        <w:tc>
          <w:tcPr>
            <w:tcW w:w="1190" w:type="dxa"/>
          </w:tcPr>
          <w:p w:rsidR="008A6E75" w:rsidRDefault="008A6E75">
            <w:pPr>
              <w:jc w:val="center"/>
              <w:rPr>
                <w:rFonts w:ascii="Times New Roman" w:eastAsia="方正小标宋_GBK" w:hAnsi="Times New Roman" w:cs="Times New Roman"/>
                <w:kern w:val="0"/>
                <w:sz w:val="44"/>
                <w:szCs w:val="44"/>
                <w:lang/>
              </w:rPr>
            </w:pPr>
          </w:p>
        </w:tc>
        <w:tc>
          <w:tcPr>
            <w:tcW w:w="2196" w:type="dxa"/>
          </w:tcPr>
          <w:p w:rsidR="008A6E75" w:rsidRDefault="008A6E75">
            <w:pPr>
              <w:jc w:val="center"/>
              <w:rPr>
                <w:rFonts w:ascii="Times New Roman" w:eastAsia="方正小标宋_GBK" w:hAnsi="Times New Roman" w:cs="Times New Roman"/>
                <w:kern w:val="0"/>
                <w:sz w:val="44"/>
                <w:szCs w:val="44"/>
                <w:lang/>
              </w:rPr>
            </w:pPr>
          </w:p>
        </w:tc>
      </w:tr>
      <w:tr w:rsidR="008A6E75">
        <w:trPr>
          <w:jc w:val="center"/>
        </w:trPr>
        <w:tc>
          <w:tcPr>
            <w:tcW w:w="969" w:type="dxa"/>
          </w:tcPr>
          <w:p w:rsidR="008A6E75" w:rsidRDefault="008A6E75">
            <w:pPr>
              <w:jc w:val="center"/>
              <w:rPr>
                <w:rFonts w:ascii="Times New Roman" w:eastAsia="方正小标宋_GBK" w:hAnsi="Times New Roman" w:cs="Times New Roman"/>
                <w:kern w:val="0"/>
                <w:sz w:val="44"/>
                <w:szCs w:val="44"/>
                <w:lang/>
              </w:rPr>
            </w:pPr>
          </w:p>
        </w:tc>
        <w:tc>
          <w:tcPr>
            <w:tcW w:w="976" w:type="dxa"/>
          </w:tcPr>
          <w:p w:rsidR="008A6E75" w:rsidRDefault="008A6E75">
            <w:pPr>
              <w:jc w:val="center"/>
              <w:rPr>
                <w:rFonts w:ascii="Times New Roman" w:eastAsia="方正小标宋_GBK" w:hAnsi="Times New Roman" w:cs="Times New Roman"/>
                <w:kern w:val="0"/>
                <w:sz w:val="44"/>
                <w:szCs w:val="44"/>
                <w:lang/>
              </w:rPr>
            </w:pPr>
          </w:p>
        </w:tc>
        <w:tc>
          <w:tcPr>
            <w:tcW w:w="2044" w:type="dxa"/>
          </w:tcPr>
          <w:p w:rsidR="008A6E75" w:rsidRDefault="008A6E75">
            <w:pPr>
              <w:jc w:val="center"/>
              <w:rPr>
                <w:rFonts w:ascii="Times New Roman" w:eastAsia="方正小标宋_GBK" w:hAnsi="Times New Roman" w:cs="Times New Roman"/>
                <w:kern w:val="0"/>
                <w:sz w:val="44"/>
                <w:szCs w:val="44"/>
                <w:lang/>
              </w:rPr>
            </w:pPr>
          </w:p>
        </w:tc>
        <w:tc>
          <w:tcPr>
            <w:tcW w:w="834" w:type="dxa"/>
          </w:tcPr>
          <w:p w:rsidR="008A6E75" w:rsidRDefault="008A6E75">
            <w:pPr>
              <w:jc w:val="center"/>
              <w:rPr>
                <w:rFonts w:ascii="Times New Roman" w:eastAsia="方正小标宋_GBK" w:hAnsi="Times New Roman" w:cs="Times New Roman"/>
                <w:kern w:val="0"/>
                <w:sz w:val="44"/>
                <w:szCs w:val="44"/>
                <w:lang/>
              </w:rPr>
            </w:pPr>
          </w:p>
        </w:tc>
        <w:tc>
          <w:tcPr>
            <w:tcW w:w="769" w:type="dxa"/>
          </w:tcPr>
          <w:p w:rsidR="008A6E75" w:rsidRDefault="008A6E75">
            <w:pPr>
              <w:jc w:val="center"/>
              <w:rPr>
                <w:rFonts w:ascii="Times New Roman" w:eastAsia="方正小标宋_GBK" w:hAnsi="Times New Roman" w:cs="Times New Roman"/>
                <w:kern w:val="0"/>
                <w:sz w:val="44"/>
                <w:szCs w:val="44"/>
                <w:lang/>
              </w:rPr>
            </w:pPr>
          </w:p>
        </w:tc>
        <w:tc>
          <w:tcPr>
            <w:tcW w:w="1749" w:type="dxa"/>
          </w:tcPr>
          <w:p w:rsidR="008A6E75" w:rsidRDefault="008A6E75">
            <w:pPr>
              <w:jc w:val="center"/>
              <w:rPr>
                <w:rFonts w:ascii="Times New Roman" w:eastAsia="方正小标宋_GBK" w:hAnsi="Times New Roman" w:cs="Times New Roman"/>
                <w:kern w:val="0"/>
                <w:sz w:val="44"/>
                <w:szCs w:val="44"/>
                <w:lang/>
              </w:rPr>
            </w:pPr>
          </w:p>
        </w:tc>
        <w:tc>
          <w:tcPr>
            <w:tcW w:w="1406" w:type="dxa"/>
          </w:tcPr>
          <w:p w:rsidR="008A6E75" w:rsidRDefault="008A6E75">
            <w:pPr>
              <w:jc w:val="center"/>
              <w:rPr>
                <w:rFonts w:ascii="Times New Roman" w:eastAsia="方正小标宋_GBK" w:hAnsi="Times New Roman" w:cs="Times New Roman"/>
                <w:kern w:val="0"/>
                <w:sz w:val="44"/>
                <w:szCs w:val="44"/>
                <w:lang/>
              </w:rPr>
            </w:pPr>
          </w:p>
        </w:tc>
        <w:tc>
          <w:tcPr>
            <w:tcW w:w="1652" w:type="dxa"/>
          </w:tcPr>
          <w:p w:rsidR="008A6E75" w:rsidRDefault="008A6E75">
            <w:pPr>
              <w:jc w:val="center"/>
              <w:rPr>
                <w:rFonts w:ascii="Times New Roman" w:eastAsia="方正小标宋_GBK" w:hAnsi="Times New Roman" w:cs="Times New Roman"/>
                <w:kern w:val="0"/>
                <w:sz w:val="44"/>
                <w:szCs w:val="44"/>
                <w:lang/>
              </w:rPr>
            </w:pPr>
          </w:p>
        </w:tc>
        <w:tc>
          <w:tcPr>
            <w:tcW w:w="891" w:type="dxa"/>
          </w:tcPr>
          <w:p w:rsidR="008A6E75" w:rsidRDefault="008A6E75">
            <w:pPr>
              <w:jc w:val="center"/>
              <w:rPr>
                <w:rFonts w:ascii="Times New Roman" w:eastAsia="方正小标宋_GBK" w:hAnsi="Times New Roman" w:cs="Times New Roman"/>
                <w:kern w:val="0"/>
                <w:sz w:val="44"/>
                <w:szCs w:val="44"/>
                <w:lang/>
              </w:rPr>
            </w:pPr>
          </w:p>
        </w:tc>
        <w:tc>
          <w:tcPr>
            <w:tcW w:w="1190" w:type="dxa"/>
          </w:tcPr>
          <w:p w:rsidR="008A6E75" w:rsidRDefault="008A6E75">
            <w:pPr>
              <w:jc w:val="center"/>
              <w:rPr>
                <w:rFonts w:ascii="Times New Roman" w:eastAsia="方正小标宋_GBK" w:hAnsi="Times New Roman" w:cs="Times New Roman"/>
                <w:kern w:val="0"/>
                <w:sz w:val="44"/>
                <w:szCs w:val="44"/>
                <w:lang/>
              </w:rPr>
            </w:pPr>
          </w:p>
        </w:tc>
        <w:tc>
          <w:tcPr>
            <w:tcW w:w="2196" w:type="dxa"/>
          </w:tcPr>
          <w:p w:rsidR="008A6E75" w:rsidRDefault="008A6E75">
            <w:pPr>
              <w:jc w:val="center"/>
              <w:rPr>
                <w:rFonts w:ascii="Times New Roman" w:eastAsia="方正小标宋_GBK" w:hAnsi="Times New Roman" w:cs="Times New Roman"/>
                <w:kern w:val="0"/>
                <w:sz w:val="44"/>
                <w:szCs w:val="44"/>
                <w:lang/>
              </w:rPr>
            </w:pPr>
          </w:p>
        </w:tc>
      </w:tr>
    </w:tbl>
    <w:p w:rsidR="008A6E75" w:rsidRDefault="008A6E75">
      <w:pPr>
        <w:rPr>
          <w:rFonts w:ascii="Times New Roman" w:eastAsia="方正小标宋_GBK" w:hAnsi="Times New Roman" w:cs="Times New Roman"/>
          <w:kern w:val="0"/>
          <w:sz w:val="44"/>
          <w:szCs w:val="44"/>
          <w:lang/>
        </w:rPr>
        <w:sectPr w:rsidR="008A6E75">
          <w:pgSz w:w="16838" w:h="11906" w:orient="landscape"/>
          <w:pgMar w:top="1800" w:right="1440" w:bottom="1800" w:left="1440" w:header="851" w:footer="992" w:gutter="0"/>
          <w:cols w:space="425"/>
          <w:docGrid w:type="lines" w:linePitch="312"/>
        </w:sectPr>
      </w:pPr>
    </w:p>
    <w:p w:rsidR="008A6E75" w:rsidRDefault="00F86449">
      <w:pPr>
        <w:rPr>
          <w:rFonts w:ascii="Times New Roman" w:eastAsia="方正黑体_GBK" w:hAnsi="Times New Roman" w:cs="Times New Roman"/>
          <w:sz w:val="32"/>
          <w:szCs w:val="28"/>
          <w:lang/>
        </w:rPr>
      </w:pPr>
      <w:r>
        <w:rPr>
          <w:rFonts w:ascii="Times New Roman" w:eastAsia="方正黑体_GBK" w:hAnsi="Times New Roman" w:cs="Times New Roman"/>
          <w:sz w:val="32"/>
          <w:szCs w:val="28"/>
          <w:lang/>
        </w:rPr>
        <w:lastRenderedPageBreak/>
        <w:t>附件</w:t>
      </w:r>
      <w:r>
        <w:rPr>
          <w:rFonts w:ascii="Times New Roman" w:eastAsia="方正黑体_GBK" w:hAnsi="Times New Roman" w:cs="Times New Roman"/>
          <w:sz w:val="32"/>
          <w:szCs w:val="28"/>
          <w:lang/>
        </w:rPr>
        <w:t>5</w:t>
      </w:r>
      <w:r>
        <w:rPr>
          <w:rFonts w:ascii="Times New Roman" w:eastAsia="方正黑体_GBK" w:hAnsi="Times New Roman" w:cs="Times New Roman"/>
          <w:sz w:val="32"/>
          <w:szCs w:val="28"/>
          <w:lang/>
        </w:rPr>
        <w:t>：</w:t>
      </w:r>
    </w:p>
    <w:p w:rsidR="008A6E75" w:rsidRDefault="00F86449">
      <w:pPr>
        <w:jc w:val="center"/>
        <w:rPr>
          <w:rFonts w:ascii="Times New Roman" w:eastAsia="方正小标宋_GBK" w:hAnsi="Times New Roman" w:cs="Times New Roman"/>
          <w:sz w:val="40"/>
          <w:szCs w:val="32"/>
        </w:rPr>
      </w:pPr>
      <w:r>
        <w:rPr>
          <w:rFonts w:ascii="Times New Roman" w:eastAsia="方正小标宋_GBK" w:hAnsi="Times New Roman" w:cs="Times New Roman"/>
          <w:sz w:val="36"/>
          <w:szCs w:val="31"/>
          <w:lang/>
        </w:rPr>
        <w:t>重庆文理学院榜样引领学生宣讲团成员事迹材料要求</w:t>
      </w:r>
    </w:p>
    <w:p w:rsidR="008A6E75" w:rsidRDefault="008A6E75">
      <w:pPr>
        <w:ind w:firstLineChars="200" w:firstLine="640"/>
        <w:rPr>
          <w:rFonts w:ascii="Times New Roman" w:eastAsia="仿宋_GB2312" w:hAnsi="Times New Roman" w:cs="Times New Roman"/>
          <w:sz w:val="32"/>
          <w:szCs w:val="32"/>
        </w:rPr>
      </w:pPr>
    </w:p>
    <w:p w:rsidR="008A6E75" w:rsidRDefault="00F8644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1.2000</w:t>
      </w:r>
      <w:r>
        <w:rPr>
          <w:rFonts w:ascii="Times New Roman" w:eastAsia="方正仿宋_GBK" w:hAnsi="Times New Roman" w:cs="Times New Roman"/>
          <w:sz w:val="32"/>
          <w:szCs w:val="32"/>
        </w:rPr>
        <w:t>字以内，以第一人称行文。</w:t>
      </w:r>
    </w:p>
    <w:p w:rsidR="008A6E75" w:rsidRDefault="00F8644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凝练一个题目，题目概括准确、精炼，具有吸引力。</w:t>
      </w:r>
    </w:p>
    <w:p w:rsidR="008A6E75" w:rsidRDefault="00F8644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个人简介：</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t>字以内，包括姓名、性别、民族、政治面貌、所在学院专业、学习期间所获校级以上奖项及荣誉称号。</w:t>
      </w:r>
    </w:p>
    <w:p w:rsidR="008A6E75" w:rsidRDefault="00F8644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事迹主题明确，真实突出，积极向上，情感丰富，具有感染力和号召力；文笔流畅，生动描述个人学习过程中的具有代表性的亲身经历、感人事迹、生活故事或心灵感悟，具有一定的情感深度；凝练总结，在学习成长过程中关于生涯规划、学习方法、实践经验等可分享的方法经验。</w:t>
      </w:r>
    </w:p>
    <w:sectPr w:rsidR="008A6E75" w:rsidSect="008A6E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449" w:rsidRDefault="00F86449" w:rsidP="003E4599">
      <w:r>
        <w:separator/>
      </w:r>
    </w:p>
  </w:endnote>
  <w:endnote w:type="continuationSeparator" w:id="1">
    <w:p w:rsidR="00F86449" w:rsidRDefault="00F86449" w:rsidP="003E4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353"/>
      <w:docPartObj>
        <w:docPartGallery w:val="Page Numbers (Bottom of Page)"/>
        <w:docPartUnique/>
      </w:docPartObj>
    </w:sdtPr>
    <w:sdtContent>
      <w:p w:rsidR="0073111C" w:rsidRDefault="0073111C">
        <w:pPr>
          <w:pStyle w:val="a3"/>
        </w:pPr>
        <w:fldSimple w:instr=" PAGE   \* MERGEFORMAT ">
          <w:r w:rsidRPr="0073111C">
            <w:rPr>
              <w:noProof/>
              <w:lang w:val="zh-CN"/>
            </w:rPr>
            <w:t>10</w:t>
          </w:r>
        </w:fldSimple>
      </w:p>
    </w:sdtContent>
  </w:sdt>
  <w:p w:rsidR="0073111C" w:rsidRDefault="0073111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3351"/>
      <w:docPartObj>
        <w:docPartGallery w:val="Page Numbers (Bottom of Page)"/>
        <w:docPartUnique/>
      </w:docPartObj>
    </w:sdtPr>
    <w:sdtContent>
      <w:p w:rsidR="0073111C" w:rsidRDefault="0073111C">
        <w:pPr>
          <w:pStyle w:val="a3"/>
          <w:jc w:val="right"/>
        </w:pPr>
        <w:fldSimple w:instr=" PAGE   \* MERGEFORMAT ">
          <w:r w:rsidRPr="0073111C">
            <w:rPr>
              <w:noProof/>
              <w:lang w:val="zh-CN"/>
            </w:rPr>
            <w:t>-</w:t>
          </w:r>
          <w:r>
            <w:rPr>
              <w:noProof/>
            </w:rPr>
            <w:t xml:space="preserve"> 7 -</w:t>
          </w:r>
        </w:fldSimple>
      </w:p>
    </w:sdtContent>
  </w:sdt>
  <w:p w:rsidR="0073111C" w:rsidRDefault="0073111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449" w:rsidRDefault="00F86449" w:rsidP="003E4599">
      <w:r>
        <w:separator/>
      </w:r>
    </w:p>
  </w:footnote>
  <w:footnote w:type="continuationSeparator" w:id="1">
    <w:p w:rsidR="00F86449" w:rsidRDefault="00F86449" w:rsidP="003E45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I5OWRmOTkxM2JlOTY3MjcyY2UzZTU4OWViMzJiZjMifQ=="/>
  </w:docVars>
  <w:rsids>
    <w:rsidRoot w:val="00F530B3"/>
    <w:rsid w:val="000278D1"/>
    <w:rsid w:val="00037269"/>
    <w:rsid w:val="00043B75"/>
    <w:rsid w:val="001A6412"/>
    <w:rsid w:val="003542BE"/>
    <w:rsid w:val="0037633C"/>
    <w:rsid w:val="003E4599"/>
    <w:rsid w:val="00417D32"/>
    <w:rsid w:val="005B4495"/>
    <w:rsid w:val="00633686"/>
    <w:rsid w:val="00697752"/>
    <w:rsid w:val="0073111C"/>
    <w:rsid w:val="0077647E"/>
    <w:rsid w:val="007A273F"/>
    <w:rsid w:val="007F224C"/>
    <w:rsid w:val="008607B4"/>
    <w:rsid w:val="00897131"/>
    <w:rsid w:val="008A6E75"/>
    <w:rsid w:val="00956FA6"/>
    <w:rsid w:val="009576F6"/>
    <w:rsid w:val="00C226ED"/>
    <w:rsid w:val="00C56BC9"/>
    <w:rsid w:val="00C81FFB"/>
    <w:rsid w:val="00CD724D"/>
    <w:rsid w:val="00E56B59"/>
    <w:rsid w:val="00F530B3"/>
    <w:rsid w:val="00F86449"/>
    <w:rsid w:val="0111474B"/>
    <w:rsid w:val="01512CAA"/>
    <w:rsid w:val="015E15D7"/>
    <w:rsid w:val="025B425D"/>
    <w:rsid w:val="027F3AB4"/>
    <w:rsid w:val="03CC5D27"/>
    <w:rsid w:val="043D6C25"/>
    <w:rsid w:val="04844340"/>
    <w:rsid w:val="04D07A99"/>
    <w:rsid w:val="06B37672"/>
    <w:rsid w:val="07707311"/>
    <w:rsid w:val="09507B23"/>
    <w:rsid w:val="0992531D"/>
    <w:rsid w:val="0A0C1573"/>
    <w:rsid w:val="0A673F75"/>
    <w:rsid w:val="0AB37C41"/>
    <w:rsid w:val="0BF73B5D"/>
    <w:rsid w:val="0D295F98"/>
    <w:rsid w:val="0D460182"/>
    <w:rsid w:val="0D566E10"/>
    <w:rsid w:val="0D6E7E4F"/>
    <w:rsid w:val="0D9138C7"/>
    <w:rsid w:val="0E242AC9"/>
    <w:rsid w:val="0EC01FD9"/>
    <w:rsid w:val="0EC341CA"/>
    <w:rsid w:val="0EE77EB9"/>
    <w:rsid w:val="0F824086"/>
    <w:rsid w:val="0FB104C7"/>
    <w:rsid w:val="10304A55"/>
    <w:rsid w:val="10480E42"/>
    <w:rsid w:val="104A6951"/>
    <w:rsid w:val="10BD31E1"/>
    <w:rsid w:val="124B4979"/>
    <w:rsid w:val="12767ED2"/>
    <w:rsid w:val="12BE3627"/>
    <w:rsid w:val="13053004"/>
    <w:rsid w:val="13113756"/>
    <w:rsid w:val="13174AE5"/>
    <w:rsid w:val="13A53B38"/>
    <w:rsid w:val="13BD568C"/>
    <w:rsid w:val="1517246F"/>
    <w:rsid w:val="159E329B"/>
    <w:rsid w:val="15B9222F"/>
    <w:rsid w:val="15DB004C"/>
    <w:rsid w:val="1695644C"/>
    <w:rsid w:val="16C05856"/>
    <w:rsid w:val="16ED0036"/>
    <w:rsid w:val="17231CAA"/>
    <w:rsid w:val="17D631C0"/>
    <w:rsid w:val="180931B1"/>
    <w:rsid w:val="19513C4E"/>
    <w:rsid w:val="19A215AC"/>
    <w:rsid w:val="1A69031C"/>
    <w:rsid w:val="1A8C5F8C"/>
    <w:rsid w:val="1B1551AD"/>
    <w:rsid w:val="1C194FD6"/>
    <w:rsid w:val="1C460813"/>
    <w:rsid w:val="1D2B3667"/>
    <w:rsid w:val="1D5A3F4C"/>
    <w:rsid w:val="1F705CA9"/>
    <w:rsid w:val="1FF22B62"/>
    <w:rsid w:val="20672C08"/>
    <w:rsid w:val="20701833"/>
    <w:rsid w:val="20B56069"/>
    <w:rsid w:val="217C65BD"/>
    <w:rsid w:val="219D08AB"/>
    <w:rsid w:val="21AB2FC8"/>
    <w:rsid w:val="21E2659E"/>
    <w:rsid w:val="22D30A28"/>
    <w:rsid w:val="23863CED"/>
    <w:rsid w:val="23F34497"/>
    <w:rsid w:val="257D4C7B"/>
    <w:rsid w:val="2650413E"/>
    <w:rsid w:val="26D342D8"/>
    <w:rsid w:val="27475541"/>
    <w:rsid w:val="27897907"/>
    <w:rsid w:val="284729AD"/>
    <w:rsid w:val="28CB3F50"/>
    <w:rsid w:val="2B310EBF"/>
    <w:rsid w:val="2B8A1EA0"/>
    <w:rsid w:val="2BA94BC6"/>
    <w:rsid w:val="2BC868FF"/>
    <w:rsid w:val="2BF437BD"/>
    <w:rsid w:val="2C10773A"/>
    <w:rsid w:val="2C444745"/>
    <w:rsid w:val="2CB76CC5"/>
    <w:rsid w:val="2E497DF1"/>
    <w:rsid w:val="2EAF4531"/>
    <w:rsid w:val="2EB57234"/>
    <w:rsid w:val="2EED2E72"/>
    <w:rsid w:val="2F0233FF"/>
    <w:rsid w:val="2FCE2CA3"/>
    <w:rsid w:val="2FE37DD1"/>
    <w:rsid w:val="2FF124EE"/>
    <w:rsid w:val="30640F12"/>
    <w:rsid w:val="31D85EA8"/>
    <w:rsid w:val="3219516F"/>
    <w:rsid w:val="32764F2C"/>
    <w:rsid w:val="32AB72CC"/>
    <w:rsid w:val="334B38D6"/>
    <w:rsid w:val="336344D4"/>
    <w:rsid w:val="33E305CA"/>
    <w:rsid w:val="33F26834"/>
    <w:rsid w:val="340842AA"/>
    <w:rsid w:val="34362BC5"/>
    <w:rsid w:val="348907A1"/>
    <w:rsid w:val="3509652C"/>
    <w:rsid w:val="35466E38"/>
    <w:rsid w:val="357E282C"/>
    <w:rsid w:val="35E041D2"/>
    <w:rsid w:val="360A60B7"/>
    <w:rsid w:val="383733B0"/>
    <w:rsid w:val="393B2A2C"/>
    <w:rsid w:val="3A127C30"/>
    <w:rsid w:val="3A267238"/>
    <w:rsid w:val="3AF23111"/>
    <w:rsid w:val="3B974891"/>
    <w:rsid w:val="3BDF3B42"/>
    <w:rsid w:val="3C771FCD"/>
    <w:rsid w:val="3E892C67"/>
    <w:rsid w:val="3F6251B6"/>
    <w:rsid w:val="3FD327AD"/>
    <w:rsid w:val="40EE1262"/>
    <w:rsid w:val="431E7646"/>
    <w:rsid w:val="449E3401"/>
    <w:rsid w:val="45F07E8C"/>
    <w:rsid w:val="46284338"/>
    <w:rsid w:val="46C87FF5"/>
    <w:rsid w:val="481F245F"/>
    <w:rsid w:val="48CA7928"/>
    <w:rsid w:val="48DB38E3"/>
    <w:rsid w:val="49301E81"/>
    <w:rsid w:val="4A6D4A0F"/>
    <w:rsid w:val="4A6E2C61"/>
    <w:rsid w:val="4BAF1783"/>
    <w:rsid w:val="4BFF0F6E"/>
    <w:rsid w:val="4CB206B9"/>
    <w:rsid w:val="4D6A7F2F"/>
    <w:rsid w:val="4D9214A1"/>
    <w:rsid w:val="4E0F02B7"/>
    <w:rsid w:val="4E3C6BD2"/>
    <w:rsid w:val="4FD55530"/>
    <w:rsid w:val="50585ADD"/>
    <w:rsid w:val="5223421B"/>
    <w:rsid w:val="537E1A3B"/>
    <w:rsid w:val="54EA7388"/>
    <w:rsid w:val="556072A0"/>
    <w:rsid w:val="562E2BB0"/>
    <w:rsid w:val="562E4C47"/>
    <w:rsid w:val="56951575"/>
    <w:rsid w:val="56E878F7"/>
    <w:rsid w:val="57346FE0"/>
    <w:rsid w:val="58136BF6"/>
    <w:rsid w:val="59A815C0"/>
    <w:rsid w:val="5A72070E"/>
    <w:rsid w:val="5AAE2C06"/>
    <w:rsid w:val="5AF34ABD"/>
    <w:rsid w:val="5C3C0C9C"/>
    <w:rsid w:val="5D2A58BD"/>
    <w:rsid w:val="5D8F70D3"/>
    <w:rsid w:val="5DD706C5"/>
    <w:rsid w:val="5E57601A"/>
    <w:rsid w:val="5E897C12"/>
    <w:rsid w:val="5EF73AA1"/>
    <w:rsid w:val="5F991A90"/>
    <w:rsid w:val="5FAC057E"/>
    <w:rsid w:val="5FAC7B95"/>
    <w:rsid w:val="615A3DD5"/>
    <w:rsid w:val="6263077A"/>
    <w:rsid w:val="6264121B"/>
    <w:rsid w:val="63185A08"/>
    <w:rsid w:val="63B53257"/>
    <w:rsid w:val="63C27722"/>
    <w:rsid w:val="65257F68"/>
    <w:rsid w:val="65C6799D"/>
    <w:rsid w:val="663A5C95"/>
    <w:rsid w:val="674C385B"/>
    <w:rsid w:val="68992703"/>
    <w:rsid w:val="68CA0ECD"/>
    <w:rsid w:val="68DC4DE2"/>
    <w:rsid w:val="6A0B2A2D"/>
    <w:rsid w:val="6A4E7F61"/>
    <w:rsid w:val="6A892D47"/>
    <w:rsid w:val="6B0D1BCA"/>
    <w:rsid w:val="6B1D11EA"/>
    <w:rsid w:val="6B4B624F"/>
    <w:rsid w:val="6C3A254B"/>
    <w:rsid w:val="6C3D203B"/>
    <w:rsid w:val="6C53360D"/>
    <w:rsid w:val="6C883D0C"/>
    <w:rsid w:val="6CEC01FF"/>
    <w:rsid w:val="6E58315D"/>
    <w:rsid w:val="6E82467D"/>
    <w:rsid w:val="6EFC1969"/>
    <w:rsid w:val="6FCA62DC"/>
    <w:rsid w:val="702B1DB3"/>
    <w:rsid w:val="705A5635"/>
    <w:rsid w:val="706D0A1F"/>
    <w:rsid w:val="71155335"/>
    <w:rsid w:val="71C32FE3"/>
    <w:rsid w:val="71E73175"/>
    <w:rsid w:val="72DA6A33"/>
    <w:rsid w:val="74A40EAA"/>
    <w:rsid w:val="7501454E"/>
    <w:rsid w:val="76067942"/>
    <w:rsid w:val="761E6612"/>
    <w:rsid w:val="76671DF5"/>
    <w:rsid w:val="776F7C70"/>
    <w:rsid w:val="77BC3D51"/>
    <w:rsid w:val="77D32D01"/>
    <w:rsid w:val="782567A5"/>
    <w:rsid w:val="78F9553C"/>
    <w:rsid w:val="7A454EDD"/>
    <w:rsid w:val="7AB67B89"/>
    <w:rsid w:val="7AD1051F"/>
    <w:rsid w:val="7B0E1773"/>
    <w:rsid w:val="7B631F19"/>
    <w:rsid w:val="7BC6036B"/>
    <w:rsid w:val="7C15268D"/>
    <w:rsid w:val="7C5A1388"/>
    <w:rsid w:val="7C5E5DE2"/>
    <w:rsid w:val="7D537911"/>
    <w:rsid w:val="7DC135D4"/>
    <w:rsid w:val="7DE247F1"/>
    <w:rsid w:val="7E991353"/>
    <w:rsid w:val="7EC42148"/>
    <w:rsid w:val="7FC85D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6E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A6E75"/>
    <w:pPr>
      <w:tabs>
        <w:tab w:val="center" w:pos="4153"/>
        <w:tab w:val="right" w:pos="8306"/>
      </w:tabs>
      <w:snapToGrid w:val="0"/>
      <w:jc w:val="left"/>
    </w:pPr>
    <w:rPr>
      <w:sz w:val="18"/>
    </w:rPr>
  </w:style>
  <w:style w:type="paragraph" w:styleId="a4">
    <w:name w:val="header"/>
    <w:basedOn w:val="a"/>
    <w:qFormat/>
    <w:rsid w:val="008A6E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8A6E75"/>
    <w:pPr>
      <w:spacing w:beforeAutospacing="1" w:afterAutospacing="1"/>
      <w:jc w:val="left"/>
    </w:pPr>
    <w:rPr>
      <w:rFonts w:cs="Times New Roman"/>
      <w:kern w:val="0"/>
      <w:sz w:val="24"/>
    </w:rPr>
  </w:style>
  <w:style w:type="table" w:styleId="a6">
    <w:name w:val="Table Grid"/>
    <w:basedOn w:val="a1"/>
    <w:qFormat/>
    <w:rsid w:val="008A6E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8A6E75"/>
    <w:rPr>
      <w:b/>
    </w:rPr>
  </w:style>
  <w:style w:type="character" w:styleId="a8">
    <w:name w:val="Emphasis"/>
    <w:basedOn w:val="a0"/>
    <w:qFormat/>
    <w:rsid w:val="008A6E75"/>
    <w:rPr>
      <w:i/>
    </w:rPr>
  </w:style>
  <w:style w:type="paragraph" w:styleId="a9">
    <w:name w:val="List Paragraph"/>
    <w:basedOn w:val="a"/>
    <w:uiPriority w:val="99"/>
    <w:unhideWhenUsed/>
    <w:qFormat/>
    <w:rsid w:val="008A6E75"/>
    <w:pPr>
      <w:ind w:firstLineChars="200" w:firstLine="420"/>
    </w:pPr>
  </w:style>
  <w:style w:type="character" w:customStyle="1" w:styleId="Char">
    <w:name w:val="页脚 Char"/>
    <w:basedOn w:val="a0"/>
    <w:link w:val="a3"/>
    <w:uiPriority w:val="99"/>
    <w:rsid w:val="0073111C"/>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690</Words>
  <Characters>3933</Characters>
  <Application>Microsoft Office Word</Application>
  <DocSecurity>0</DocSecurity>
  <Lines>32</Lines>
  <Paragraphs>9</Paragraphs>
  <ScaleCrop>false</ScaleCrop>
  <Company>微软中国</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彭盈盈(20040076)</cp:lastModifiedBy>
  <cp:revision>16</cp:revision>
  <cp:lastPrinted>2023-03-09T01:21:00Z</cp:lastPrinted>
  <dcterms:created xsi:type="dcterms:W3CDTF">2023-02-23T03:23:00Z</dcterms:created>
  <dcterms:modified xsi:type="dcterms:W3CDTF">2023-03-09T01:26:00Z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5D02220168A445ABA28426723E0CB7E0</vt:lpwstr>
  </property>
</Properties>
</file>