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EE88" w14:textId="77777777" w:rsidR="001112B4" w:rsidRDefault="001112B4" w:rsidP="00303DFD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重庆文理学院</w:t>
      </w:r>
    </w:p>
    <w:p w14:paraId="7374202F" w14:textId="0011B66B" w:rsidR="00303DFD" w:rsidRDefault="00303DFD" w:rsidP="00303DFD">
      <w:pPr>
        <w:spacing w:line="600" w:lineRule="exact"/>
        <w:jc w:val="center"/>
        <w:rPr>
          <w:rFonts w:eastAsia="方正小标宋_GBK"/>
          <w:bCs/>
          <w:sz w:val="32"/>
          <w:szCs w:val="32"/>
        </w:rPr>
      </w:pPr>
      <w:r>
        <w:rPr>
          <w:rFonts w:eastAsia="方正小标宋_GBK" w:hint="eastAsia"/>
          <w:bCs/>
          <w:sz w:val="44"/>
          <w:szCs w:val="44"/>
        </w:rPr>
        <w:t>关于召开首批硕士研究生导师培训会的通知</w:t>
      </w:r>
    </w:p>
    <w:p w14:paraId="49038F8E" w14:textId="77777777" w:rsidR="00303DFD" w:rsidRDefault="00303DFD" w:rsidP="00303DFD">
      <w:pPr>
        <w:spacing w:line="600" w:lineRule="exact"/>
        <w:rPr>
          <w:rFonts w:eastAsia="仿宋_GB2312"/>
          <w:sz w:val="32"/>
          <w:szCs w:val="32"/>
        </w:rPr>
      </w:pPr>
    </w:p>
    <w:p w14:paraId="28A70464" w14:textId="77777777" w:rsidR="00303DFD" w:rsidRDefault="00303DFD" w:rsidP="00303DFD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相关学位点：</w:t>
      </w:r>
    </w:p>
    <w:p w14:paraId="2A6046F2" w14:textId="4B97FCFD" w:rsidR="00303DFD" w:rsidRDefault="002C3ED3" w:rsidP="00303DF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B26A30">
        <w:rPr>
          <w:rFonts w:ascii="方正仿宋_GBK" w:eastAsia="方正仿宋_GBK" w:hint="eastAsia"/>
          <w:sz w:val="32"/>
          <w:szCs w:val="32"/>
        </w:rPr>
        <w:t>为进一步加强</w:t>
      </w:r>
      <w:r>
        <w:rPr>
          <w:rFonts w:ascii="方正仿宋_GBK" w:eastAsia="方正仿宋_GBK" w:hint="eastAsia"/>
          <w:sz w:val="32"/>
          <w:szCs w:val="32"/>
        </w:rPr>
        <w:t>我校</w:t>
      </w:r>
      <w:r w:rsidRPr="00B26A30">
        <w:rPr>
          <w:rFonts w:ascii="方正仿宋_GBK" w:eastAsia="方正仿宋_GBK" w:hint="eastAsia"/>
          <w:sz w:val="32"/>
          <w:szCs w:val="32"/>
        </w:rPr>
        <w:t>硕士研究生导师队伍建设，提升导师指导能力，推动学位建设与研究生教育高质量发展，按照</w:t>
      </w:r>
      <w:r>
        <w:rPr>
          <w:rFonts w:ascii="方正仿宋_GBK" w:eastAsia="方正仿宋_GBK" w:hint="eastAsia"/>
          <w:sz w:val="32"/>
          <w:szCs w:val="32"/>
        </w:rPr>
        <w:t>教育部、市教委</w:t>
      </w:r>
      <w:r w:rsidRPr="00B26A30">
        <w:rPr>
          <w:rFonts w:ascii="方正仿宋_GBK" w:eastAsia="方正仿宋_GBK" w:hint="eastAsia"/>
          <w:sz w:val="32"/>
          <w:szCs w:val="32"/>
        </w:rPr>
        <w:t>和学校关于新时代师德师风建设、研究生导师立德树人职责、导师岗位管理和指导行为准则的相关要求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585C23">
        <w:rPr>
          <w:rFonts w:eastAsia="方正仿宋_GBK" w:hint="eastAsia"/>
          <w:sz w:val="32"/>
          <w:szCs w:val="32"/>
        </w:rPr>
        <w:t>拟</w:t>
      </w:r>
      <w:r w:rsidR="00303DFD">
        <w:rPr>
          <w:rFonts w:eastAsia="方正仿宋_GBK" w:hint="eastAsia"/>
          <w:sz w:val="32"/>
          <w:szCs w:val="32"/>
        </w:rPr>
        <w:t>召开</w:t>
      </w:r>
      <w:r>
        <w:rPr>
          <w:rFonts w:eastAsia="方正仿宋_GBK" w:hint="eastAsia"/>
          <w:sz w:val="32"/>
          <w:szCs w:val="32"/>
        </w:rPr>
        <w:t>我校首批硕士研究生导师培训</w:t>
      </w:r>
      <w:r w:rsidR="00303DFD">
        <w:rPr>
          <w:rFonts w:eastAsia="方正仿宋_GBK" w:hint="eastAsia"/>
          <w:sz w:val="32"/>
          <w:szCs w:val="32"/>
        </w:rPr>
        <w:t>会。现将有关事宜通知如下：</w:t>
      </w:r>
    </w:p>
    <w:p w14:paraId="4A8E8ADB" w14:textId="77777777" w:rsidR="00303DFD" w:rsidRDefault="00303DFD" w:rsidP="00303DFD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一、会议时间</w:t>
      </w:r>
    </w:p>
    <w:p w14:paraId="5971BE56" w14:textId="041EEAD3" w:rsidR="00303DFD" w:rsidRDefault="00303DFD" w:rsidP="00303DF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日（星期三）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:</w:t>
      </w:r>
      <w:r>
        <w:rPr>
          <w:rFonts w:eastAsia="方正仿宋_GBK" w:hint="eastAsia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—1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:</w:t>
      </w:r>
      <w:r w:rsidR="001112B4">
        <w:rPr>
          <w:rFonts w:eastAsia="方正仿宋_GBK"/>
          <w:sz w:val="32"/>
          <w:szCs w:val="32"/>
        </w:rPr>
        <w:t>0</w:t>
      </w:r>
      <w:r>
        <w:rPr>
          <w:rFonts w:eastAsia="方正仿宋_GBK" w:hint="eastAsia"/>
          <w:sz w:val="32"/>
          <w:szCs w:val="32"/>
        </w:rPr>
        <w:t>0</w:t>
      </w:r>
      <w:r w:rsidR="007471B7">
        <w:rPr>
          <w:rFonts w:eastAsia="方正仿宋_GBK" w:hint="eastAsia"/>
          <w:sz w:val="32"/>
          <w:szCs w:val="32"/>
        </w:rPr>
        <w:t>。</w:t>
      </w:r>
    </w:p>
    <w:p w14:paraId="7B9FCDB8" w14:textId="77777777" w:rsidR="00303DFD" w:rsidRDefault="00303DFD" w:rsidP="00303DFD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二、会议地点</w:t>
      </w:r>
    </w:p>
    <w:p w14:paraId="3CA3FBF0" w14:textId="31234CF0" w:rsidR="00303DFD" w:rsidRDefault="00303DFD" w:rsidP="00303DF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恪勤楼</w:t>
      </w:r>
      <w:r>
        <w:rPr>
          <w:rFonts w:eastAsia="方正仿宋_GBK" w:hint="eastAsia"/>
          <w:sz w:val="32"/>
          <w:szCs w:val="32"/>
        </w:rPr>
        <w:t>304</w:t>
      </w:r>
      <w:r>
        <w:rPr>
          <w:rFonts w:eastAsia="方正仿宋_GBK" w:hint="eastAsia"/>
          <w:sz w:val="32"/>
          <w:szCs w:val="32"/>
        </w:rPr>
        <w:t>会议室</w:t>
      </w:r>
      <w:r w:rsidR="007471B7">
        <w:rPr>
          <w:rFonts w:eastAsia="方正仿宋_GBK" w:hint="eastAsia"/>
          <w:sz w:val="32"/>
          <w:szCs w:val="32"/>
        </w:rPr>
        <w:t>。</w:t>
      </w:r>
    </w:p>
    <w:p w14:paraId="7A04F5D5" w14:textId="77777777" w:rsidR="00303DFD" w:rsidRDefault="00303DFD" w:rsidP="00303DFD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三、会议内容</w:t>
      </w:r>
    </w:p>
    <w:p w14:paraId="2B57EFCE" w14:textId="5115CA8D" w:rsidR="00303DFD" w:rsidRDefault="00303DFD" w:rsidP="00303DFD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硕士研究生导师</w:t>
      </w:r>
      <w:r w:rsidR="000D6891">
        <w:rPr>
          <w:rFonts w:eastAsia="方正仿宋_GBK" w:hint="eastAsia"/>
          <w:sz w:val="32"/>
          <w:szCs w:val="32"/>
        </w:rPr>
        <w:t>履职能力</w:t>
      </w:r>
      <w:r w:rsidR="006835FF">
        <w:rPr>
          <w:rFonts w:eastAsia="方正仿宋_GBK" w:hint="eastAsia"/>
          <w:sz w:val="32"/>
          <w:szCs w:val="32"/>
        </w:rPr>
        <w:t>培训</w:t>
      </w:r>
      <w:r w:rsidR="007471B7">
        <w:rPr>
          <w:rFonts w:eastAsia="方正仿宋_GBK" w:hint="eastAsia"/>
          <w:sz w:val="32"/>
          <w:szCs w:val="32"/>
        </w:rPr>
        <w:t>。</w:t>
      </w:r>
    </w:p>
    <w:p w14:paraId="67977C63" w14:textId="77777777" w:rsidR="00303DFD" w:rsidRDefault="00303DFD" w:rsidP="00303DFD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四、参会人员</w:t>
      </w:r>
    </w:p>
    <w:p w14:paraId="398BD7E7" w14:textId="6DBD3AB3" w:rsidR="00303DFD" w:rsidRDefault="00303DFD" w:rsidP="00303DFD">
      <w:pPr>
        <w:spacing w:line="600" w:lineRule="exact"/>
        <w:ind w:firstLineChars="200" w:firstLine="640"/>
        <w:jc w:val="left"/>
        <w:rPr>
          <w:rFonts w:eastAsia="方正仿宋_GBK"/>
          <w:b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材料与化工、机械、农业三个</w:t>
      </w:r>
      <w:r w:rsidR="002F7361">
        <w:rPr>
          <w:rFonts w:eastAsia="方正仿宋_GBK" w:hint="eastAsia"/>
          <w:sz w:val="32"/>
          <w:szCs w:val="32"/>
        </w:rPr>
        <w:t>专业硕士</w:t>
      </w:r>
      <w:r>
        <w:rPr>
          <w:rFonts w:eastAsia="方正仿宋_GBK" w:hint="eastAsia"/>
          <w:sz w:val="32"/>
          <w:szCs w:val="32"/>
        </w:rPr>
        <w:t>学位点</w:t>
      </w:r>
      <w:r w:rsidR="00B04A17">
        <w:rPr>
          <w:rFonts w:eastAsia="方正仿宋_GBK" w:hint="eastAsia"/>
          <w:sz w:val="32"/>
          <w:szCs w:val="32"/>
        </w:rPr>
        <w:t>2022</w:t>
      </w:r>
      <w:r w:rsidR="00B04A17"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具备硕士研究生导师资格人员（附</w:t>
      </w:r>
      <w:r w:rsidR="002C3ED3">
        <w:rPr>
          <w:rFonts w:eastAsia="方正仿宋_GBK" w:hint="eastAsia"/>
          <w:sz w:val="32"/>
          <w:szCs w:val="32"/>
        </w:rPr>
        <w:t>件</w:t>
      </w:r>
      <w:r w:rsidR="000D6891"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</w:t>
      </w:r>
      <w:r w:rsidR="007471B7">
        <w:rPr>
          <w:rFonts w:eastAsia="方正仿宋_GBK" w:hint="eastAsia"/>
          <w:sz w:val="32"/>
          <w:szCs w:val="32"/>
        </w:rPr>
        <w:t>。</w:t>
      </w:r>
    </w:p>
    <w:p w14:paraId="44E68F03" w14:textId="77777777" w:rsidR="00303DFD" w:rsidRDefault="00303DFD" w:rsidP="00303DFD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五、其他</w:t>
      </w:r>
    </w:p>
    <w:p w14:paraId="5C09349D" w14:textId="2F56162F" w:rsidR="00303DFD" w:rsidRDefault="00303DFD" w:rsidP="00303DFD">
      <w:pPr>
        <w:tabs>
          <w:tab w:val="left" w:pos="7728"/>
        </w:tabs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（一）各学位点于</w:t>
      </w: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日（星期一）</w:t>
      </w:r>
      <w:r>
        <w:rPr>
          <w:rFonts w:eastAsia="方正仿宋_GBK"/>
          <w:sz w:val="32"/>
          <w:szCs w:val="32"/>
        </w:rPr>
        <w:t>1</w:t>
      </w:r>
      <w:r w:rsidR="002C3ED3">
        <w:rPr>
          <w:rFonts w:eastAsia="方正仿宋_GBK" w:hint="eastAsia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:00</w:t>
      </w:r>
      <w:r>
        <w:rPr>
          <w:rFonts w:eastAsia="方正仿宋_GBK" w:hint="eastAsia"/>
          <w:sz w:val="32"/>
          <w:szCs w:val="32"/>
        </w:rPr>
        <w:t>前，将会议回执（附件</w:t>
      </w:r>
      <w:r w:rsidR="000D6891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）发送至邮箱：</w:t>
      </w:r>
      <w:r>
        <w:rPr>
          <w:rFonts w:eastAsia="方正仿宋_GBK" w:hint="eastAsia"/>
          <w:sz w:val="32"/>
          <w:szCs w:val="32"/>
        </w:rPr>
        <w:t>115088970</w:t>
      </w:r>
      <w:r>
        <w:rPr>
          <w:rFonts w:eastAsia="方正仿宋_GBK"/>
          <w:sz w:val="32"/>
          <w:szCs w:val="32"/>
        </w:rPr>
        <w:t>@</w:t>
      </w:r>
      <w:r>
        <w:rPr>
          <w:rFonts w:eastAsia="方正仿宋_GBK" w:hint="eastAsia"/>
          <w:sz w:val="32"/>
          <w:szCs w:val="32"/>
        </w:rPr>
        <w:t>qq</w:t>
      </w:r>
      <w:r>
        <w:rPr>
          <w:rFonts w:eastAsia="方正仿宋_GBK"/>
          <w:sz w:val="32"/>
          <w:szCs w:val="32"/>
        </w:rPr>
        <w:t>.com</w:t>
      </w:r>
      <w:r>
        <w:rPr>
          <w:rFonts w:eastAsia="方正仿宋_GBK" w:hint="eastAsia"/>
          <w:sz w:val="32"/>
          <w:szCs w:val="32"/>
        </w:rPr>
        <w:t>。</w:t>
      </w:r>
    </w:p>
    <w:p w14:paraId="683452A9" w14:textId="21F3A686" w:rsidR="00303DFD" w:rsidRDefault="00303DFD" w:rsidP="00303DFD">
      <w:pPr>
        <w:tabs>
          <w:tab w:val="left" w:pos="7728"/>
        </w:tabs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（二）各学位点严格把关本单位参会人员身体状况及旅行史</w:t>
      </w:r>
      <w:r w:rsidR="002F7361"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在会前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天内有高风险地区旅行史或居住史，或被判定为新型冠</w:t>
      </w:r>
      <w:r>
        <w:rPr>
          <w:rFonts w:eastAsia="方正仿宋_GBK" w:hint="eastAsia"/>
          <w:sz w:val="32"/>
          <w:szCs w:val="32"/>
        </w:rPr>
        <w:lastRenderedPageBreak/>
        <w:t>状病毒感染者密切接触者的</w:t>
      </w:r>
      <w:r w:rsidR="002F7361">
        <w:rPr>
          <w:rFonts w:eastAsia="方正仿宋_GBK" w:hint="eastAsia"/>
          <w:sz w:val="32"/>
          <w:szCs w:val="32"/>
        </w:rPr>
        <w:t>可</w:t>
      </w:r>
      <w:r w:rsidR="007471B7">
        <w:rPr>
          <w:rFonts w:eastAsia="方正仿宋_GBK" w:hint="eastAsia"/>
          <w:sz w:val="32"/>
          <w:szCs w:val="32"/>
        </w:rPr>
        <w:t>在线上参会（线上参会网址届时提前通知）</w:t>
      </w:r>
      <w:r>
        <w:rPr>
          <w:rFonts w:eastAsia="方正仿宋_GBK" w:hint="eastAsia"/>
          <w:sz w:val="32"/>
          <w:szCs w:val="32"/>
        </w:rPr>
        <w:t>。</w:t>
      </w:r>
    </w:p>
    <w:p w14:paraId="3A53FF40" w14:textId="6334CD60" w:rsidR="00303DFD" w:rsidRDefault="00303DFD" w:rsidP="00303DFD">
      <w:pPr>
        <w:tabs>
          <w:tab w:val="left" w:pos="7728"/>
        </w:tabs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（三）请</w:t>
      </w:r>
      <w:r w:rsidR="007471B7">
        <w:rPr>
          <w:rFonts w:eastAsia="方正仿宋_GBK" w:hint="eastAsia"/>
          <w:sz w:val="32"/>
          <w:szCs w:val="32"/>
        </w:rPr>
        <w:t>线下</w:t>
      </w:r>
      <w:r>
        <w:rPr>
          <w:rFonts w:eastAsia="方正仿宋_GBK" w:hint="eastAsia"/>
          <w:sz w:val="32"/>
          <w:szCs w:val="32"/>
        </w:rPr>
        <w:t>参会人员佩戴口罩，提前</w:t>
      </w: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 w:hint="eastAsia"/>
          <w:sz w:val="32"/>
          <w:szCs w:val="32"/>
        </w:rPr>
        <w:t>分钟进入会场。</w:t>
      </w:r>
    </w:p>
    <w:p w14:paraId="43741CA2" w14:textId="77777777" w:rsidR="002C3ED3" w:rsidRDefault="002C3ED3" w:rsidP="00303DFD">
      <w:pPr>
        <w:tabs>
          <w:tab w:val="left" w:pos="7728"/>
        </w:tabs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14:paraId="587B3948" w14:textId="77777777" w:rsidR="00303DFD" w:rsidRDefault="00303DFD" w:rsidP="00303DFD">
      <w:pPr>
        <w:tabs>
          <w:tab w:val="left" w:pos="7728"/>
        </w:tabs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联系人及联系方式：罗富林，</w:t>
      </w:r>
      <w:r>
        <w:rPr>
          <w:rFonts w:eastAsia="方正仿宋_GBK" w:hint="eastAsia"/>
          <w:sz w:val="32"/>
          <w:szCs w:val="32"/>
        </w:rPr>
        <w:t>13883661612</w:t>
      </w:r>
      <w:r>
        <w:rPr>
          <w:rFonts w:eastAsia="方正仿宋_GBK" w:hint="eastAsia"/>
          <w:sz w:val="32"/>
          <w:szCs w:val="32"/>
        </w:rPr>
        <w:t>。</w:t>
      </w:r>
    </w:p>
    <w:p w14:paraId="0A517579" w14:textId="77777777" w:rsidR="00303DFD" w:rsidRDefault="00303DFD" w:rsidP="00303DFD">
      <w:pPr>
        <w:tabs>
          <w:tab w:val="left" w:pos="7728"/>
        </w:tabs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14:paraId="63ED5481" w14:textId="0174D82A" w:rsidR="000D6891" w:rsidRDefault="00303DFD" w:rsidP="00303DFD">
      <w:pPr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附件：</w:t>
      </w:r>
      <w:r w:rsidR="000D6891">
        <w:rPr>
          <w:rFonts w:eastAsia="方正仿宋_GBK" w:hint="eastAsia"/>
          <w:sz w:val="32"/>
          <w:szCs w:val="32"/>
        </w:rPr>
        <w:t>1</w:t>
      </w:r>
      <w:r w:rsidR="000D6891">
        <w:rPr>
          <w:rFonts w:eastAsia="方正仿宋_GBK"/>
          <w:sz w:val="32"/>
          <w:szCs w:val="32"/>
        </w:rPr>
        <w:t>.</w:t>
      </w:r>
      <w:r w:rsidR="000D6891" w:rsidRPr="000D6891">
        <w:rPr>
          <w:rFonts w:eastAsia="方正仿宋_GBK" w:hint="eastAsia"/>
          <w:sz w:val="32"/>
          <w:szCs w:val="32"/>
        </w:rPr>
        <w:t xml:space="preserve"> </w:t>
      </w:r>
      <w:r w:rsidR="000D6891">
        <w:rPr>
          <w:rFonts w:eastAsia="方正仿宋_GBK" w:hint="eastAsia"/>
          <w:sz w:val="32"/>
          <w:szCs w:val="32"/>
        </w:rPr>
        <w:t>2022</w:t>
      </w:r>
      <w:r w:rsidR="000D6891">
        <w:rPr>
          <w:rFonts w:eastAsia="方正仿宋_GBK" w:hint="eastAsia"/>
          <w:sz w:val="32"/>
          <w:szCs w:val="32"/>
        </w:rPr>
        <w:t>年具备硕士研究生导师资格人员名单</w:t>
      </w:r>
    </w:p>
    <w:p w14:paraId="72144F29" w14:textId="7A958112" w:rsidR="00303DFD" w:rsidRDefault="000D6891" w:rsidP="000D6891">
      <w:pPr>
        <w:spacing w:line="60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 w:rsidR="002C3ED3" w:rsidRPr="002C3ED3">
        <w:rPr>
          <w:rFonts w:eastAsia="方正仿宋_GBK" w:hint="eastAsia"/>
          <w:sz w:val="32"/>
          <w:szCs w:val="32"/>
        </w:rPr>
        <w:t>首批硕士研究生导师培训会</w:t>
      </w:r>
      <w:r w:rsidR="002C3ED3">
        <w:rPr>
          <w:rFonts w:eastAsia="方正仿宋_GBK" w:hint="eastAsia"/>
          <w:sz w:val="32"/>
          <w:szCs w:val="32"/>
        </w:rPr>
        <w:t>参会回执</w:t>
      </w:r>
    </w:p>
    <w:p w14:paraId="102DDE8B" w14:textId="77777777" w:rsidR="00303DFD" w:rsidRDefault="00303DFD" w:rsidP="00303DFD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</w:t>
      </w:r>
    </w:p>
    <w:p w14:paraId="4ABF3DB5" w14:textId="77777777" w:rsidR="00303DFD" w:rsidRDefault="00303DFD" w:rsidP="00303DFD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14:paraId="25AF1FF9" w14:textId="77777777" w:rsidR="00303DFD" w:rsidRDefault="00303DFD" w:rsidP="00303DFD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</w:t>
      </w:r>
      <w:r w:rsidR="002C3ED3">
        <w:rPr>
          <w:rFonts w:eastAsia="方正仿宋_GBK" w:hint="eastAsia"/>
          <w:sz w:val="32"/>
          <w:szCs w:val="32"/>
        </w:rPr>
        <w:t xml:space="preserve">    </w:t>
      </w:r>
      <w:r w:rsidR="002C3ED3">
        <w:rPr>
          <w:rFonts w:eastAsia="方正仿宋_GBK" w:hint="eastAsia"/>
          <w:sz w:val="32"/>
          <w:szCs w:val="32"/>
        </w:rPr>
        <w:t>研究生处</w:t>
      </w:r>
    </w:p>
    <w:p w14:paraId="4A6A576B" w14:textId="77777777" w:rsidR="00303DFD" w:rsidRDefault="00303DFD" w:rsidP="000D6891">
      <w:pPr>
        <w:tabs>
          <w:tab w:val="left" w:pos="7728"/>
          <w:tab w:val="left" w:pos="7889"/>
        </w:tabs>
        <w:spacing w:line="600" w:lineRule="exact"/>
        <w:ind w:firstLineChars="1800" w:firstLine="57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r w:rsidR="002C3ED3"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月</w:t>
      </w:r>
      <w:r w:rsidR="002C3ED3"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日</w:t>
      </w:r>
    </w:p>
    <w:p w14:paraId="6CA8740B" w14:textId="77777777" w:rsidR="00303DFD" w:rsidRDefault="00303DFD" w:rsidP="00303DFD">
      <w:pPr>
        <w:tabs>
          <w:tab w:val="left" w:pos="7728"/>
          <w:tab w:val="left" w:pos="7889"/>
        </w:tabs>
        <w:spacing w:line="600" w:lineRule="exact"/>
        <w:ind w:firstLineChars="1600" w:firstLine="5120"/>
        <w:rPr>
          <w:rFonts w:eastAsia="方正仿宋_GBK"/>
          <w:sz w:val="32"/>
          <w:szCs w:val="32"/>
        </w:rPr>
      </w:pPr>
    </w:p>
    <w:p w14:paraId="1578B17A" w14:textId="77777777" w:rsidR="00303DFD" w:rsidRDefault="00303DFD" w:rsidP="00303DFD">
      <w:pPr>
        <w:tabs>
          <w:tab w:val="left" w:pos="7728"/>
          <w:tab w:val="left" w:pos="7889"/>
        </w:tabs>
        <w:spacing w:line="600" w:lineRule="exact"/>
        <w:ind w:firstLineChars="1600" w:firstLine="5120"/>
        <w:rPr>
          <w:rFonts w:eastAsia="方正仿宋_GBK"/>
          <w:sz w:val="32"/>
          <w:szCs w:val="32"/>
        </w:rPr>
      </w:pPr>
    </w:p>
    <w:p w14:paraId="523D42F3" w14:textId="77777777" w:rsidR="00303DFD" w:rsidRDefault="00303DFD" w:rsidP="00303DFD">
      <w:pPr>
        <w:tabs>
          <w:tab w:val="left" w:pos="7728"/>
          <w:tab w:val="left" w:pos="7889"/>
        </w:tabs>
        <w:spacing w:line="600" w:lineRule="exact"/>
        <w:ind w:firstLineChars="1600" w:firstLine="5120"/>
        <w:rPr>
          <w:rFonts w:eastAsia="方正仿宋_GBK"/>
          <w:sz w:val="32"/>
          <w:szCs w:val="32"/>
        </w:rPr>
      </w:pPr>
    </w:p>
    <w:p w14:paraId="133E55DF" w14:textId="77777777" w:rsidR="00303DFD" w:rsidRDefault="00303DFD" w:rsidP="00303DFD">
      <w:pPr>
        <w:tabs>
          <w:tab w:val="left" w:pos="7728"/>
          <w:tab w:val="left" w:pos="7889"/>
        </w:tabs>
        <w:spacing w:line="600" w:lineRule="exact"/>
        <w:ind w:firstLineChars="1600" w:firstLine="5120"/>
        <w:rPr>
          <w:rFonts w:eastAsia="方正仿宋_GBK"/>
          <w:sz w:val="32"/>
          <w:szCs w:val="32"/>
        </w:rPr>
      </w:pPr>
    </w:p>
    <w:p w14:paraId="59710D93" w14:textId="77777777" w:rsidR="00303DFD" w:rsidRDefault="00303DFD" w:rsidP="00303DFD">
      <w:pPr>
        <w:tabs>
          <w:tab w:val="left" w:pos="7728"/>
          <w:tab w:val="left" w:pos="7889"/>
        </w:tabs>
        <w:spacing w:line="600" w:lineRule="exact"/>
        <w:ind w:firstLineChars="1600" w:firstLine="5120"/>
        <w:rPr>
          <w:rFonts w:eastAsia="方正仿宋_GBK"/>
          <w:sz w:val="32"/>
          <w:szCs w:val="32"/>
        </w:rPr>
      </w:pPr>
    </w:p>
    <w:p w14:paraId="612297C4" w14:textId="77777777" w:rsidR="00303DFD" w:rsidRDefault="00303DFD" w:rsidP="00303DFD">
      <w:pPr>
        <w:tabs>
          <w:tab w:val="left" w:pos="7728"/>
          <w:tab w:val="left" w:pos="7889"/>
        </w:tabs>
        <w:spacing w:line="600" w:lineRule="exact"/>
        <w:ind w:firstLineChars="1600" w:firstLine="5120"/>
        <w:rPr>
          <w:rFonts w:eastAsia="方正仿宋_GBK"/>
          <w:sz w:val="32"/>
          <w:szCs w:val="32"/>
        </w:rPr>
      </w:pPr>
    </w:p>
    <w:p w14:paraId="07253278" w14:textId="77777777" w:rsidR="00303DFD" w:rsidRDefault="00303DFD" w:rsidP="00303DFD">
      <w:pPr>
        <w:tabs>
          <w:tab w:val="left" w:pos="7728"/>
          <w:tab w:val="left" w:pos="7889"/>
        </w:tabs>
        <w:spacing w:line="600" w:lineRule="exact"/>
        <w:ind w:firstLineChars="1600" w:firstLine="5120"/>
        <w:rPr>
          <w:rFonts w:eastAsia="方正仿宋_GBK"/>
          <w:sz w:val="32"/>
          <w:szCs w:val="32"/>
        </w:rPr>
      </w:pPr>
    </w:p>
    <w:p w14:paraId="390DC72A" w14:textId="77777777" w:rsidR="00303DFD" w:rsidRDefault="00303DFD" w:rsidP="00303DFD">
      <w:pPr>
        <w:tabs>
          <w:tab w:val="left" w:pos="7728"/>
          <w:tab w:val="left" w:pos="7889"/>
        </w:tabs>
        <w:spacing w:line="600" w:lineRule="exact"/>
        <w:ind w:firstLineChars="1600" w:firstLine="5120"/>
        <w:rPr>
          <w:rFonts w:eastAsia="方正仿宋_GBK"/>
          <w:sz w:val="32"/>
          <w:szCs w:val="32"/>
        </w:rPr>
      </w:pPr>
    </w:p>
    <w:p w14:paraId="609E581E" w14:textId="77777777" w:rsidR="002C3ED3" w:rsidRDefault="002C3ED3" w:rsidP="00303DFD">
      <w:pPr>
        <w:tabs>
          <w:tab w:val="left" w:pos="7728"/>
          <w:tab w:val="left" w:pos="7889"/>
        </w:tabs>
        <w:spacing w:line="600" w:lineRule="exact"/>
        <w:ind w:firstLineChars="1600" w:firstLine="5120"/>
        <w:rPr>
          <w:rFonts w:eastAsia="方正仿宋_GBK"/>
          <w:sz w:val="32"/>
          <w:szCs w:val="32"/>
        </w:rPr>
      </w:pPr>
    </w:p>
    <w:p w14:paraId="35A76A24" w14:textId="77777777" w:rsidR="002C3ED3" w:rsidRDefault="002C3ED3" w:rsidP="00303DFD">
      <w:pPr>
        <w:tabs>
          <w:tab w:val="left" w:pos="7728"/>
          <w:tab w:val="left" w:pos="7889"/>
        </w:tabs>
        <w:spacing w:line="600" w:lineRule="exact"/>
        <w:ind w:firstLineChars="1600" w:firstLine="5120"/>
        <w:rPr>
          <w:rFonts w:eastAsia="方正仿宋_GBK"/>
          <w:sz w:val="32"/>
          <w:szCs w:val="32"/>
        </w:rPr>
      </w:pPr>
    </w:p>
    <w:p w14:paraId="729FA87D" w14:textId="77777777" w:rsidR="002C3ED3" w:rsidRDefault="002C3ED3" w:rsidP="00303DFD">
      <w:pPr>
        <w:tabs>
          <w:tab w:val="left" w:pos="7728"/>
          <w:tab w:val="left" w:pos="7889"/>
        </w:tabs>
        <w:spacing w:line="600" w:lineRule="exact"/>
        <w:ind w:firstLineChars="1600" w:firstLine="5120"/>
        <w:rPr>
          <w:rFonts w:eastAsia="方正仿宋_GBK"/>
          <w:sz w:val="32"/>
          <w:szCs w:val="32"/>
        </w:rPr>
      </w:pPr>
    </w:p>
    <w:p w14:paraId="6F90BCB7" w14:textId="6B208FEC" w:rsidR="002C3ED3" w:rsidRPr="000D6891" w:rsidRDefault="002C3ED3" w:rsidP="002C3ED3">
      <w:pPr>
        <w:tabs>
          <w:tab w:val="left" w:pos="7728"/>
          <w:tab w:val="left" w:pos="7889"/>
        </w:tabs>
        <w:spacing w:line="600" w:lineRule="exact"/>
        <w:rPr>
          <w:rFonts w:ascii="方正仿宋_GBK" w:eastAsia="方正仿宋_GBK"/>
          <w:color w:val="000000"/>
          <w:sz w:val="30"/>
          <w:szCs w:val="30"/>
        </w:rPr>
      </w:pPr>
      <w:r w:rsidRPr="000D6891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="000D6891" w:rsidRPr="000D6891">
        <w:rPr>
          <w:rFonts w:ascii="方正仿宋_GBK" w:eastAsia="方正仿宋_GBK" w:hint="eastAsia"/>
          <w:sz w:val="32"/>
          <w:szCs w:val="32"/>
        </w:rPr>
        <w:t>1</w:t>
      </w:r>
    </w:p>
    <w:p w14:paraId="7DC2BAD0" w14:textId="77777777" w:rsidR="000D6891" w:rsidRDefault="00B04A17" w:rsidP="00B04A17">
      <w:pPr>
        <w:spacing w:line="600" w:lineRule="exact"/>
        <w:jc w:val="center"/>
        <w:rPr>
          <w:rFonts w:eastAsia="方正小标宋_GBK" w:hAnsi="方正小标宋_GBK"/>
          <w:sz w:val="44"/>
          <w:szCs w:val="44"/>
        </w:rPr>
      </w:pPr>
      <w:r w:rsidRPr="00B04A17">
        <w:rPr>
          <w:rFonts w:eastAsia="方正小标宋_GBK" w:hAnsi="方正小标宋_GBK" w:hint="eastAsia"/>
          <w:sz w:val="44"/>
          <w:szCs w:val="44"/>
        </w:rPr>
        <w:t>重庆文理学院</w:t>
      </w:r>
    </w:p>
    <w:p w14:paraId="2DF23E7B" w14:textId="3285C9D4" w:rsidR="00B04A17" w:rsidRDefault="00B04A17" w:rsidP="00B04A17">
      <w:pPr>
        <w:spacing w:line="600" w:lineRule="exact"/>
        <w:jc w:val="center"/>
        <w:rPr>
          <w:rFonts w:eastAsia="方正小标宋_GBK" w:hAnsi="方正小标宋_GBK"/>
          <w:sz w:val="44"/>
          <w:szCs w:val="44"/>
        </w:rPr>
      </w:pPr>
      <w:r w:rsidRPr="00B04A17">
        <w:rPr>
          <w:rFonts w:eastAsia="方正小标宋_GBK" w:hAnsi="方正小标宋_GBK" w:hint="eastAsia"/>
          <w:sz w:val="44"/>
          <w:szCs w:val="44"/>
        </w:rPr>
        <w:t>2022</w:t>
      </w:r>
      <w:r w:rsidRPr="00B04A17">
        <w:rPr>
          <w:rFonts w:eastAsia="方正小标宋_GBK" w:hAnsi="方正小标宋_GBK" w:hint="eastAsia"/>
          <w:sz w:val="44"/>
          <w:szCs w:val="44"/>
        </w:rPr>
        <w:t>年硕士研究生导师资格人员名单</w:t>
      </w:r>
    </w:p>
    <w:p w14:paraId="4153C41C" w14:textId="77777777" w:rsidR="00B04A17" w:rsidRPr="00B04A17" w:rsidRDefault="00B04A17" w:rsidP="00B04A17">
      <w:pPr>
        <w:jc w:val="center"/>
        <w:rPr>
          <w:rFonts w:eastAsia="方正小标宋_GBK" w:hAnsi="方正小标宋_GBK"/>
          <w:sz w:val="44"/>
          <w:szCs w:val="44"/>
        </w:rPr>
      </w:pPr>
    </w:p>
    <w:p w14:paraId="45972E54" w14:textId="77777777" w:rsidR="002C3ED3" w:rsidRPr="000D6891" w:rsidRDefault="002C3ED3" w:rsidP="00B04A17">
      <w:pPr>
        <w:ind w:firstLineChars="200" w:firstLine="640"/>
        <w:rPr>
          <w:rFonts w:ascii="方正黑体_GBK" w:eastAsia="方正黑体_GBK" w:hAnsi="方正仿宋_GBK" w:cs="方正仿宋_GBK"/>
          <w:bCs/>
          <w:sz w:val="32"/>
          <w:szCs w:val="32"/>
        </w:rPr>
      </w:pPr>
      <w:r w:rsidRPr="000D6891">
        <w:rPr>
          <w:rFonts w:ascii="方正黑体_GBK" w:eastAsia="方正黑体_GBK" w:hAnsi="方正仿宋_GBK" w:cs="方正仿宋_GBK" w:hint="eastAsia"/>
          <w:bCs/>
          <w:sz w:val="32"/>
          <w:szCs w:val="32"/>
        </w:rPr>
        <w:t>一、材料与化工（44人）</w:t>
      </w:r>
    </w:p>
    <w:p w14:paraId="53D92348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黄伟九   陈中祝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李  璐   韩  涛   郭朝中   王锦标</w:t>
      </w:r>
    </w:p>
    <w:p w14:paraId="4C2B6808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邓  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陈善勇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刘碧桃   朱  江   关  伟   徐志刚</w:t>
      </w:r>
    </w:p>
    <w:p w14:paraId="3842E3CF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唐典勇   蔡艳华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李  颖   柏栋予   程  江   翟福强</w:t>
      </w:r>
    </w:p>
    <w:p w14:paraId="792A3B10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胡  荣   刘玉荣   吴  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阮海波   肖  巍   姜中涛</w:t>
      </w:r>
    </w:p>
    <w:p w14:paraId="6428BDDC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徐康茗   伍太宾   杨绪盛   徐照英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刘慧丽   梁书婷</w:t>
      </w:r>
    </w:p>
    <w:p w14:paraId="0A08943D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杨强斌   刘菊梅   陈  炜   刘  松   谢顺碧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杨  俊</w:t>
      </w:r>
    </w:p>
    <w:p w14:paraId="062BB08B" w14:textId="77777777" w:rsidR="002C3ED3" w:rsidRPr="004416A9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何家洪   雷  杰   杨东林   高丽霞   胡春生   方  波</w:t>
      </w:r>
    </w:p>
    <w:p w14:paraId="552089CE" w14:textId="77777777" w:rsidR="002C3ED3" w:rsidRPr="004416A9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屈川华   张益梅</w:t>
      </w:r>
    </w:p>
    <w:p w14:paraId="5C537E59" w14:textId="77777777" w:rsidR="002C3ED3" w:rsidRPr="000D6891" w:rsidRDefault="002C3ED3" w:rsidP="000D6891">
      <w:pPr>
        <w:ind w:firstLineChars="200" w:firstLine="640"/>
        <w:rPr>
          <w:rFonts w:ascii="方正黑体_GBK" w:eastAsia="方正黑体_GBK" w:hAnsi="方正仿宋_GBK" w:cs="方正仿宋_GBK"/>
          <w:bCs/>
          <w:sz w:val="32"/>
          <w:szCs w:val="32"/>
        </w:rPr>
      </w:pPr>
      <w:r w:rsidRPr="000D6891">
        <w:rPr>
          <w:rFonts w:ascii="方正黑体_GBK" w:eastAsia="方正黑体_GBK" w:hAnsi="方正仿宋_GBK" w:cs="方正仿宋_GBK" w:hint="eastAsia"/>
          <w:bCs/>
          <w:sz w:val="32"/>
          <w:szCs w:val="32"/>
        </w:rPr>
        <w:t>二、机械（19人）</w:t>
      </w:r>
    </w:p>
    <w:p w14:paraId="0A23065C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罗天洪   吕  程   王盛学   赵立军   杨文耀   马新强</w:t>
      </w:r>
    </w:p>
    <w:p w14:paraId="7CB7ABB8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陈  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刘  辉   陈  星   龚  练   贺小龙   李  强</w:t>
      </w:r>
    </w:p>
    <w:p w14:paraId="2D43A9CE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彭  帅   唐帮备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唐大勇   王成琳   郑讯佳   王丽霞</w:t>
      </w:r>
    </w:p>
    <w:p w14:paraId="17D61656" w14:textId="77777777" w:rsidR="002C3ED3" w:rsidRPr="004416A9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段正勇</w:t>
      </w:r>
    </w:p>
    <w:p w14:paraId="0B239432" w14:textId="77777777" w:rsidR="002C3ED3" w:rsidRPr="000D6891" w:rsidRDefault="002C3ED3" w:rsidP="000D6891">
      <w:pPr>
        <w:ind w:firstLineChars="200" w:firstLine="640"/>
        <w:rPr>
          <w:rFonts w:ascii="方正黑体_GBK" w:eastAsia="方正黑体_GBK" w:hAnsi="方正仿宋_GBK" w:cs="方正仿宋_GBK"/>
          <w:bCs/>
          <w:sz w:val="32"/>
          <w:szCs w:val="32"/>
        </w:rPr>
      </w:pPr>
      <w:r w:rsidRPr="000D6891">
        <w:rPr>
          <w:rFonts w:ascii="方正黑体_GBK" w:eastAsia="方正黑体_GBK" w:hAnsi="方正仿宋_GBK" w:cs="方正仿宋_GBK" w:hint="eastAsia"/>
          <w:bCs/>
          <w:sz w:val="32"/>
          <w:szCs w:val="32"/>
        </w:rPr>
        <w:t>三、农业（33人）</w:t>
      </w:r>
    </w:p>
    <w:p w14:paraId="6EF9096B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刘  嘉   陈泽雄   刘奕清   姜玉松   单德鑫   隋  媛</w:t>
      </w:r>
    </w:p>
    <w:p w14:paraId="62EB441B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李洪雷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黄  科   孙翰昌   樊汶樵   吴中军   李会合</w:t>
      </w:r>
    </w:p>
    <w:p w14:paraId="76A0B1EC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张美霞   王  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廖钦洪   唐  宁   刘  霞   李哲馨</w:t>
      </w:r>
    </w:p>
    <w:p w14:paraId="0DD69D14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邢海涛   张文林   决登伟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游玉明   李  强   任  云</w:t>
      </w:r>
    </w:p>
    <w:p w14:paraId="7D54C2EE" w14:textId="77777777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蔡明成   胡  靖   崔  星   戴  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胡  凯   刘华敏</w:t>
      </w:r>
    </w:p>
    <w:p w14:paraId="37C72D48" w14:textId="631E1D54" w:rsidR="002C3ED3" w:rsidRDefault="002C3ED3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416A9">
        <w:rPr>
          <w:rFonts w:ascii="方正仿宋_GBK" w:eastAsia="方正仿宋_GBK" w:hAnsi="方正仿宋_GBK" w:cs="方正仿宋_GBK" w:hint="eastAsia"/>
          <w:sz w:val="32"/>
          <w:szCs w:val="32"/>
        </w:rPr>
        <w:t>陆红佳   朱启红   夏红霞</w:t>
      </w:r>
    </w:p>
    <w:p w14:paraId="155817EE" w14:textId="6F9AB4F7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1D1D47B7" w14:textId="0755052F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63B49D69" w14:textId="2307ADF9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78A9E15A" w14:textId="283726DE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66DADF26" w14:textId="75AFA019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6D9DE37A" w14:textId="5D2CBE06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1882CC04" w14:textId="6CD97524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6D6FCF0D" w14:textId="756711FE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0E2A2940" w14:textId="027D25FD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1627150F" w14:textId="745F9220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1175D6E1" w14:textId="70C135F3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3F3F9EAB" w14:textId="06B6D579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2F284425" w14:textId="36CB1A55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28BDEF05" w14:textId="198758E1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78695CD8" w14:textId="7D1BB1A4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2A7AE56D" w14:textId="47C06262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3A8B36FF" w14:textId="09C9B5F9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1A56C310" w14:textId="0D85F9BC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67CA4842" w14:textId="5642F733" w:rsidR="000D6891" w:rsidRDefault="000D6891" w:rsidP="002C3ED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33CC32EF" w14:textId="77777777" w:rsidR="000D6891" w:rsidRDefault="000D6891" w:rsidP="000D6891">
      <w:pPr>
        <w:tabs>
          <w:tab w:val="left" w:pos="7728"/>
          <w:tab w:val="left" w:pos="7889"/>
        </w:tabs>
        <w:spacing w:line="600" w:lineRule="exact"/>
        <w:rPr>
          <w:rFonts w:eastAsia="方正黑体_GBK"/>
          <w:bCs/>
          <w:sz w:val="32"/>
          <w:szCs w:val="32"/>
        </w:rPr>
      </w:pPr>
      <w:r w:rsidRPr="000D6891">
        <w:rPr>
          <w:rFonts w:ascii="方正仿宋_GBK" w:eastAsia="方正仿宋_GBK" w:hint="eastAsia"/>
          <w:sz w:val="32"/>
          <w:szCs w:val="32"/>
        </w:rPr>
        <w:lastRenderedPageBreak/>
        <w:t>附件2</w:t>
      </w:r>
    </w:p>
    <w:p w14:paraId="27381299" w14:textId="77777777" w:rsidR="007471B7" w:rsidRDefault="000D6891" w:rsidP="000D6891">
      <w:pPr>
        <w:spacing w:line="600" w:lineRule="exact"/>
        <w:jc w:val="center"/>
        <w:rPr>
          <w:rFonts w:eastAsia="方正小标宋_GBK" w:hAnsi="方正小标宋_GBK"/>
          <w:sz w:val="44"/>
          <w:szCs w:val="44"/>
        </w:rPr>
      </w:pPr>
      <w:r w:rsidRPr="002C3ED3">
        <w:rPr>
          <w:rFonts w:eastAsia="方正小标宋_GBK" w:hAnsi="方正小标宋_GBK" w:hint="eastAsia"/>
          <w:sz w:val="44"/>
          <w:szCs w:val="44"/>
        </w:rPr>
        <w:t>重庆文理学院</w:t>
      </w:r>
    </w:p>
    <w:p w14:paraId="6F7B4D5C" w14:textId="2D2E449C" w:rsidR="000D6891" w:rsidRDefault="000D6891" w:rsidP="000D6891">
      <w:pPr>
        <w:spacing w:line="600" w:lineRule="exact"/>
        <w:jc w:val="center"/>
        <w:rPr>
          <w:rFonts w:eastAsia="方正小标宋_GBK" w:hAnsi="方正小标宋_GBK"/>
          <w:sz w:val="44"/>
          <w:szCs w:val="44"/>
        </w:rPr>
      </w:pPr>
      <w:r w:rsidRPr="002C3ED3">
        <w:rPr>
          <w:rFonts w:eastAsia="方正小标宋_GBK" w:hAnsi="方正小标宋_GBK" w:hint="eastAsia"/>
          <w:sz w:val="44"/>
          <w:szCs w:val="44"/>
        </w:rPr>
        <w:t>首批硕士研究生导师培训会参会回执</w:t>
      </w:r>
    </w:p>
    <w:p w14:paraId="6853A699" w14:textId="77777777" w:rsidR="000D6891" w:rsidRPr="00032D5F" w:rsidRDefault="000D6891" w:rsidP="000D6891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131"/>
        <w:gridCol w:w="1134"/>
        <w:gridCol w:w="1984"/>
        <w:gridCol w:w="2130"/>
        <w:gridCol w:w="1701"/>
      </w:tblGrid>
      <w:tr w:rsidR="007471B7" w14:paraId="040F8352" w14:textId="77777777" w:rsidTr="007471B7">
        <w:trPr>
          <w:trHeight w:val="434"/>
          <w:jc w:val="center"/>
        </w:trPr>
        <w:tc>
          <w:tcPr>
            <w:tcW w:w="1003" w:type="dxa"/>
            <w:vAlign w:val="center"/>
          </w:tcPr>
          <w:p w14:paraId="6C2B363D" w14:textId="33DA7B5E" w:rsidR="007471B7" w:rsidRPr="007471B7" w:rsidRDefault="007471B7" w:rsidP="007471B7">
            <w:pPr>
              <w:spacing w:line="600" w:lineRule="exact"/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 w:rsidRPr="007471B7"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1" w:type="dxa"/>
            <w:vAlign w:val="center"/>
          </w:tcPr>
          <w:p w14:paraId="50CCA943" w14:textId="77777777" w:rsidR="007471B7" w:rsidRPr="007471B7" w:rsidRDefault="007471B7" w:rsidP="007471B7">
            <w:pPr>
              <w:spacing w:line="600" w:lineRule="exact"/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 w:rsidRPr="007471B7"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568646C8" w14:textId="4D584D09" w:rsidR="007471B7" w:rsidRPr="007471B7" w:rsidRDefault="007471B7" w:rsidP="007471B7">
            <w:pPr>
              <w:spacing w:line="600" w:lineRule="exact"/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84" w:type="dxa"/>
            <w:vAlign w:val="center"/>
          </w:tcPr>
          <w:p w14:paraId="78563F85" w14:textId="6D5EC76D" w:rsidR="007471B7" w:rsidRPr="007471B7" w:rsidRDefault="007471B7" w:rsidP="007471B7">
            <w:pPr>
              <w:spacing w:line="600" w:lineRule="exact"/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学位点名称</w:t>
            </w:r>
          </w:p>
        </w:tc>
        <w:tc>
          <w:tcPr>
            <w:tcW w:w="2130" w:type="dxa"/>
            <w:vAlign w:val="center"/>
          </w:tcPr>
          <w:p w14:paraId="1FCFBB7E" w14:textId="1D7C871E" w:rsidR="007471B7" w:rsidRPr="007471B7" w:rsidRDefault="007471B7" w:rsidP="007471B7">
            <w:pPr>
              <w:spacing w:line="600" w:lineRule="exact"/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招生方向</w:t>
            </w:r>
          </w:p>
        </w:tc>
        <w:tc>
          <w:tcPr>
            <w:tcW w:w="1701" w:type="dxa"/>
            <w:vAlign w:val="center"/>
          </w:tcPr>
          <w:p w14:paraId="7F589315" w14:textId="67891065" w:rsidR="007471B7" w:rsidRPr="007471B7" w:rsidRDefault="007471B7" w:rsidP="007471B7">
            <w:pPr>
              <w:spacing w:line="600" w:lineRule="exact"/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471B7" w14:paraId="4665ACCB" w14:textId="77777777" w:rsidTr="007471B7">
        <w:trPr>
          <w:trHeight w:val="576"/>
          <w:jc w:val="center"/>
        </w:trPr>
        <w:tc>
          <w:tcPr>
            <w:tcW w:w="1003" w:type="dxa"/>
            <w:vAlign w:val="center"/>
          </w:tcPr>
          <w:p w14:paraId="622D8979" w14:textId="742F1B36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131" w:type="dxa"/>
            <w:vAlign w:val="center"/>
          </w:tcPr>
          <w:p w14:paraId="07FFD900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D349A01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60523BA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6E389113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B22856F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7471B7" w14:paraId="2F262912" w14:textId="77777777" w:rsidTr="007471B7">
        <w:trPr>
          <w:trHeight w:val="576"/>
          <w:jc w:val="center"/>
        </w:trPr>
        <w:tc>
          <w:tcPr>
            <w:tcW w:w="1003" w:type="dxa"/>
            <w:vAlign w:val="center"/>
          </w:tcPr>
          <w:p w14:paraId="45A2CDCC" w14:textId="4E33E026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131" w:type="dxa"/>
            <w:vAlign w:val="center"/>
          </w:tcPr>
          <w:p w14:paraId="11BDF416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F49B5D3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9D14496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3C40D54E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43EEA0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7471B7" w14:paraId="5B85EE93" w14:textId="77777777" w:rsidTr="007471B7">
        <w:trPr>
          <w:trHeight w:val="576"/>
          <w:jc w:val="center"/>
        </w:trPr>
        <w:tc>
          <w:tcPr>
            <w:tcW w:w="1003" w:type="dxa"/>
            <w:vAlign w:val="center"/>
          </w:tcPr>
          <w:p w14:paraId="6602732D" w14:textId="372B039F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131" w:type="dxa"/>
            <w:vAlign w:val="center"/>
          </w:tcPr>
          <w:p w14:paraId="070964CF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E6D1C6A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AE7BF5D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77A516BE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3666D90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7471B7" w14:paraId="5E8E3DD3" w14:textId="77777777" w:rsidTr="007471B7">
        <w:trPr>
          <w:trHeight w:val="576"/>
          <w:jc w:val="center"/>
        </w:trPr>
        <w:tc>
          <w:tcPr>
            <w:tcW w:w="1003" w:type="dxa"/>
            <w:vAlign w:val="center"/>
          </w:tcPr>
          <w:p w14:paraId="3C1E5F42" w14:textId="379FBF70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14:paraId="7439495B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4C014DB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7ECE581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062D7ECD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A663865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7471B7" w14:paraId="3C2568DD" w14:textId="77777777" w:rsidTr="007471B7">
        <w:trPr>
          <w:trHeight w:val="576"/>
          <w:jc w:val="center"/>
        </w:trPr>
        <w:tc>
          <w:tcPr>
            <w:tcW w:w="1003" w:type="dxa"/>
            <w:vAlign w:val="center"/>
          </w:tcPr>
          <w:p w14:paraId="11E6BE44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14:paraId="5C1DFEC8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5C434D2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32B20EC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389AE643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9805ABA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7471B7" w14:paraId="57169AE2" w14:textId="77777777" w:rsidTr="007471B7">
        <w:trPr>
          <w:trHeight w:val="576"/>
          <w:jc w:val="center"/>
        </w:trPr>
        <w:tc>
          <w:tcPr>
            <w:tcW w:w="1003" w:type="dxa"/>
            <w:vAlign w:val="center"/>
          </w:tcPr>
          <w:p w14:paraId="0234B138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14:paraId="3A7F5709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23AB5C2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15BBAE0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171D16B1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1FC4CAE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7471B7" w14:paraId="5727322B" w14:textId="77777777" w:rsidTr="007471B7">
        <w:trPr>
          <w:trHeight w:val="576"/>
          <w:jc w:val="center"/>
        </w:trPr>
        <w:tc>
          <w:tcPr>
            <w:tcW w:w="1003" w:type="dxa"/>
            <w:vAlign w:val="center"/>
          </w:tcPr>
          <w:p w14:paraId="1940AA9E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14:paraId="60DE330F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759A11D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486A722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4CC695C6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96C9F46" w14:textId="77777777" w:rsidR="007471B7" w:rsidRDefault="007471B7" w:rsidP="007471B7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14:paraId="7D72AFB8" w14:textId="77777777" w:rsidR="000D6891" w:rsidRDefault="000D6891" w:rsidP="007471B7">
      <w:pPr>
        <w:ind w:firstLineChars="200" w:firstLine="420"/>
      </w:pPr>
    </w:p>
    <w:sectPr w:rsidR="000D6891" w:rsidSect="002C3ED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DFD"/>
    <w:rsid w:val="000D6891"/>
    <w:rsid w:val="001112B4"/>
    <w:rsid w:val="002C3ED3"/>
    <w:rsid w:val="002F7361"/>
    <w:rsid w:val="00303DFD"/>
    <w:rsid w:val="00585C23"/>
    <w:rsid w:val="006835FF"/>
    <w:rsid w:val="007471B7"/>
    <w:rsid w:val="00B04A17"/>
    <w:rsid w:val="00B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2984"/>
  <w15:docId w15:val="{5F9C87D7-A8EB-4554-B031-8E4D6E2B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樊汶樵</cp:lastModifiedBy>
  <cp:revision>6</cp:revision>
  <dcterms:created xsi:type="dcterms:W3CDTF">2022-12-01T07:33:00Z</dcterms:created>
  <dcterms:modified xsi:type="dcterms:W3CDTF">2022-12-01T08:58:00Z</dcterms:modified>
</cp:coreProperties>
</file>